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E356" w14:textId="5B1F74A7" w:rsidR="00010A53" w:rsidRPr="000016E4" w:rsidRDefault="00FB1E70" w:rsidP="00DE676B">
      <w:pPr>
        <w:spacing w:after="0"/>
        <w:rPr>
          <w:lang w:val="en-US"/>
        </w:rPr>
      </w:pPr>
      <w:r w:rsidRPr="000016E4">
        <w:rPr>
          <w:sz w:val="40"/>
          <w:szCs w:val="40"/>
          <w:lang w:val="en-US"/>
        </w:rPr>
        <w:t>Submission form for requests to the National Committee for Research Ethics on Human Remains (Human Remains committee)</w:t>
      </w:r>
    </w:p>
    <w:p w14:paraId="4DDC10C2" w14:textId="77777777" w:rsidR="00744FC4" w:rsidRPr="000016E4" w:rsidRDefault="00744FC4" w:rsidP="00744FC4">
      <w:pPr>
        <w:spacing w:after="0"/>
        <w:rPr>
          <w:lang w:val="en-US"/>
        </w:rPr>
      </w:pPr>
    </w:p>
    <w:p w14:paraId="78E44384" w14:textId="7D3A41EE" w:rsidR="00744FC4" w:rsidRPr="000016E4" w:rsidRDefault="00744FC4" w:rsidP="00744FC4">
      <w:pPr>
        <w:rPr>
          <w:lang w:val="en-US"/>
        </w:rPr>
      </w:pPr>
      <w:r w:rsidRPr="000016E4">
        <w:rPr>
          <w:lang w:val="en-US"/>
        </w:rPr>
        <w:t>See the </w:t>
      </w:r>
      <w:hyperlink r:id="rId10" w:tooltip="Form guide" w:history="1">
        <w:r w:rsidRPr="000016E4">
          <w:rPr>
            <w:rStyle w:val="Hyperkobling"/>
            <w:lang w:val="en-US"/>
          </w:rPr>
          <w:t>submission form guide</w:t>
        </w:r>
      </w:hyperlink>
      <w:r w:rsidRPr="000016E4">
        <w:rPr>
          <w:lang w:val="en-US"/>
        </w:rPr>
        <w:t> if the inquiry regards: </w:t>
      </w:r>
      <w:r w:rsidRPr="000016E4">
        <w:rPr>
          <w:lang w:val="en-US"/>
        </w:rPr>
        <w:br/>
        <w:t>Materials not yet collected </w:t>
      </w:r>
      <w:r w:rsidRPr="000016E4">
        <w:rPr>
          <w:lang w:val="en-US"/>
        </w:rPr>
        <w:br/>
        <w:t>Sámi skeletal materials </w:t>
      </w:r>
      <w:r w:rsidRPr="000016E4">
        <w:rPr>
          <w:lang w:val="en-US"/>
        </w:rPr>
        <w:br/>
        <w:t>Medical or health related research </w:t>
      </w:r>
    </w:p>
    <w:p w14:paraId="67FF25D2" w14:textId="77777777" w:rsidR="00744FC4" w:rsidRPr="000016E4" w:rsidRDefault="00744FC4" w:rsidP="00744FC4">
      <w:pPr>
        <w:rPr>
          <w:color w:val="0563C1" w:themeColor="hyperlink"/>
          <w:u w:val="single"/>
          <w:lang w:val="en-US"/>
        </w:rPr>
      </w:pPr>
      <w:r w:rsidRPr="000016E4">
        <w:rPr>
          <w:lang w:val="en-US"/>
        </w:rPr>
        <w:t xml:space="preserve">Send completed form with attachments (see part 3) to: </w:t>
      </w:r>
      <w:hyperlink r:id="rId11" w:history="1">
        <w:r w:rsidRPr="000016E4">
          <w:rPr>
            <w:rStyle w:val="Hyperkobling"/>
            <w:lang w:val="en-US"/>
          </w:rPr>
          <w:t>lene.os.johannessen@forskningsetikk.no</w:t>
        </w:r>
      </w:hyperlink>
      <w:r w:rsidRPr="000016E4">
        <w:rPr>
          <w:rStyle w:val="Hyperkobling"/>
          <w:lang w:val="en-US"/>
        </w:rPr>
        <w:t xml:space="preserve"> </w:t>
      </w:r>
      <w:r w:rsidRPr="000016E4">
        <w:rPr>
          <w:lang w:val="en-US"/>
        </w:rPr>
        <w:br/>
        <w:t>Questions may be directed to the same address.</w:t>
      </w:r>
    </w:p>
    <w:p w14:paraId="6FAFA872" w14:textId="77777777" w:rsidR="00C757CB" w:rsidRPr="000016E4" w:rsidRDefault="00C757CB" w:rsidP="00DE676B">
      <w:pPr>
        <w:spacing w:after="0"/>
        <w:rPr>
          <w:lang w:val="en-US"/>
        </w:rPr>
      </w:pPr>
    </w:p>
    <w:p w14:paraId="4A29A8A5" w14:textId="3B378FDE" w:rsidR="00DE676B" w:rsidRPr="000016E4" w:rsidRDefault="00DE676B" w:rsidP="00DE676B">
      <w:pPr>
        <w:spacing w:after="0"/>
        <w:rPr>
          <w:lang w:val="en-US"/>
        </w:rPr>
      </w:pPr>
    </w:p>
    <w:p w14:paraId="6CC1CAEB" w14:textId="77777777" w:rsidR="00B9255D" w:rsidRPr="000016E4" w:rsidRDefault="00B9255D" w:rsidP="00DE676B">
      <w:pPr>
        <w:spacing w:after="0"/>
        <w:rPr>
          <w:b/>
          <w:bCs/>
          <w:lang w:val="en-US"/>
        </w:rPr>
      </w:pPr>
      <w:r w:rsidRPr="000016E4">
        <w:rPr>
          <w:b/>
          <w:bCs/>
          <w:sz w:val="32"/>
          <w:szCs w:val="32"/>
          <w:lang w:val="en-US"/>
        </w:rPr>
        <w:t xml:space="preserve">Part 1 – To be completed by </w:t>
      </w:r>
      <w:proofErr w:type="gramStart"/>
      <w:r w:rsidRPr="000016E4">
        <w:rPr>
          <w:b/>
          <w:bCs/>
          <w:sz w:val="32"/>
          <w:szCs w:val="32"/>
          <w:lang w:val="en-US"/>
        </w:rPr>
        <w:t>all</w:t>
      </w:r>
      <w:proofErr w:type="gramEnd"/>
      <w:r w:rsidRPr="000016E4">
        <w:rPr>
          <w:b/>
          <w:bCs/>
          <w:lang w:val="en-US"/>
        </w:rPr>
        <w:t xml:space="preserve"> </w:t>
      </w:r>
    </w:p>
    <w:p w14:paraId="716B2C27" w14:textId="5DAD0180" w:rsidR="00DE676B" w:rsidRPr="000016E4" w:rsidRDefault="00DE676B" w:rsidP="00DE676B">
      <w:pPr>
        <w:spacing w:after="0"/>
        <w:rPr>
          <w:b/>
          <w:bCs/>
          <w:lang w:val="en-US"/>
        </w:rPr>
      </w:pPr>
      <w:r w:rsidRPr="000016E4">
        <w:rPr>
          <w:b/>
          <w:bCs/>
          <w:lang w:val="en-US"/>
        </w:rPr>
        <w:t>Proje</w:t>
      </w:r>
      <w:r w:rsidR="002C58FC" w:rsidRPr="000016E4">
        <w:rPr>
          <w:b/>
          <w:bCs/>
          <w:lang w:val="en-US"/>
        </w:rPr>
        <w:t>ct title</w:t>
      </w:r>
      <w:r w:rsidRPr="000016E4">
        <w:rPr>
          <w:b/>
          <w:bCs/>
          <w:lang w:val="en-US"/>
        </w:rPr>
        <w:t xml:space="preserve"> </w:t>
      </w:r>
      <w:r w:rsidR="00F01856" w:rsidRPr="000016E4">
        <w:rPr>
          <w:lang w:val="en-US"/>
        </w:rPr>
        <w:t>(Identical to the official project title)</w:t>
      </w:r>
    </w:p>
    <w:tbl>
      <w:tblPr>
        <w:tblStyle w:val="Tabellrutenett"/>
        <w:tblW w:w="0" w:type="auto"/>
        <w:tblLook w:val="04A0" w:firstRow="1" w:lastRow="0" w:firstColumn="1" w:lastColumn="0" w:noHBand="0" w:noVBand="1"/>
      </w:tblPr>
      <w:tblGrid>
        <w:gridCol w:w="9062"/>
      </w:tblGrid>
      <w:tr w:rsidR="00DE676B" w:rsidRPr="00A10638" w14:paraId="01A64ED7" w14:textId="77777777" w:rsidTr="00DE676B">
        <w:tc>
          <w:tcPr>
            <w:tcW w:w="9062" w:type="dxa"/>
          </w:tcPr>
          <w:p w14:paraId="6AE73E25" w14:textId="77777777" w:rsidR="00DE676B" w:rsidRPr="000016E4" w:rsidRDefault="00DE676B" w:rsidP="00DE676B">
            <w:pPr>
              <w:rPr>
                <w:lang w:val="en-US"/>
              </w:rPr>
            </w:pPr>
          </w:p>
          <w:p w14:paraId="7393A177" w14:textId="1AE11EA4" w:rsidR="00DE676B" w:rsidRPr="000016E4" w:rsidRDefault="00DE676B" w:rsidP="00DE676B">
            <w:pPr>
              <w:rPr>
                <w:lang w:val="en-US"/>
              </w:rPr>
            </w:pPr>
          </w:p>
        </w:tc>
      </w:tr>
    </w:tbl>
    <w:p w14:paraId="576F18B8" w14:textId="77777777" w:rsidR="00DE676B" w:rsidRPr="000016E4" w:rsidRDefault="00DE676B" w:rsidP="00DE676B">
      <w:pPr>
        <w:spacing w:after="0"/>
        <w:rPr>
          <w:b/>
          <w:bCs/>
          <w:lang w:val="en-US"/>
        </w:rPr>
      </w:pPr>
    </w:p>
    <w:p w14:paraId="501322E7" w14:textId="52E1E8FB" w:rsidR="00DE676B" w:rsidRPr="000016E4" w:rsidRDefault="00F01856" w:rsidP="00DE676B">
      <w:pPr>
        <w:spacing w:after="0"/>
        <w:rPr>
          <w:b/>
          <w:bCs/>
          <w:lang w:val="en-US"/>
        </w:rPr>
      </w:pPr>
      <w:r w:rsidRPr="000016E4">
        <w:rPr>
          <w:b/>
          <w:bCs/>
          <w:lang w:val="en-US"/>
        </w:rPr>
        <w:t>Discipline</w:t>
      </w:r>
      <w:r w:rsidR="00DE676B" w:rsidRPr="000016E4">
        <w:rPr>
          <w:b/>
          <w:bCs/>
          <w:lang w:val="en-US"/>
        </w:rPr>
        <w:t>:</w:t>
      </w:r>
    </w:p>
    <w:tbl>
      <w:tblPr>
        <w:tblStyle w:val="Tabellrutenett"/>
        <w:tblW w:w="0" w:type="auto"/>
        <w:tblLook w:val="04A0" w:firstRow="1" w:lastRow="0" w:firstColumn="1" w:lastColumn="0" w:noHBand="0" w:noVBand="1"/>
      </w:tblPr>
      <w:tblGrid>
        <w:gridCol w:w="9062"/>
      </w:tblGrid>
      <w:tr w:rsidR="00DE676B" w:rsidRPr="000016E4" w14:paraId="1CF008B5" w14:textId="77777777" w:rsidTr="00DE676B">
        <w:tc>
          <w:tcPr>
            <w:tcW w:w="9062" w:type="dxa"/>
          </w:tcPr>
          <w:p w14:paraId="4868B62A" w14:textId="77777777" w:rsidR="00DE676B" w:rsidRPr="000016E4" w:rsidRDefault="00DE676B" w:rsidP="00DE676B">
            <w:pPr>
              <w:rPr>
                <w:lang w:val="en-US"/>
              </w:rPr>
            </w:pPr>
          </w:p>
          <w:p w14:paraId="4D6E5642" w14:textId="4238857A" w:rsidR="00DE676B" w:rsidRPr="000016E4" w:rsidRDefault="00DE676B" w:rsidP="00DE676B">
            <w:pPr>
              <w:rPr>
                <w:lang w:val="en-US"/>
              </w:rPr>
            </w:pPr>
          </w:p>
        </w:tc>
      </w:tr>
    </w:tbl>
    <w:p w14:paraId="1C5CB7AD" w14:textId="77777777" w:rsidR="00DE676B" w:rsidRPr="000016E4" w:rsidRDefault="00DE676B" w:rsidP="00DE676B">
      <w:pPr>
        <w:spacing w:after="0"/>
        <w:rPr>
          <w:lang w:val="en-US"/>
        </w:rPr>
      </w:pPr>
    </w:p>
    <w:p w14:paraId="092EE996" w14:textId="1A3E26DD" w:rsidR="00DE676B" w:rsidRPr="000016E4" w:rsidRDefault="00F25C30" w:rsidP="00DE676B">
      <w:pPr>
        <w:spacing w:after="0"/>
        <w:rPr>
          <w:b/>
          <w:bCs/>
          <w:lang w:val="en-US"/>
        </w:rPr>
      </w:pPr>
      <w:r w:rsidRPr="000016E4">
        <w:rPr>
          <w:b/>
          <w:bCs/>
          <w:lang w:val="en-US"/>
        </w:rPr>
        <w:t>Applicant</w:t>
      </w:r>
      <w:r w:rsidRPr="000016E4">
        <w:rPr>
          <w:rStyle w:val="Fotnotereferanse"/>
          <w:b/>
          <w:bCs/>
          <w:lang w:val="en-US"/>
        </w:rPr>
        <w:footnoteReference w:id="1"/>
      </w:r>
    </w:p>
    <w:tbl>
      <w:tblPr>
        <w:tblStyle w:val="Tabellrutenett"/>
        <w:tblW w:w="0" w:type="auto"/>
        <w:tblLook w:val="04A0" w:firstRow="1" w:lastRow="0" w:firstColumn="1" w:lastColumn="0" w:noHBand="0" w:noVBand="1"/>
      </w:tblPr>
      <w:tblGrid>
        <w:gridCol w:w="9062"/>
      </w:tblGrid>
      <w:tr w:rsidR="00DE676B" w:rsidRPr="00A10638" w14:paraId="7FD5F79C" w14:textId="77777777" w:rsidTr="00DE676B">
        <w:tc>
          <w:tcPr>
            <w:tcW w:w="9062" w:type="dxa"/>
          </w:tcPr>
          <w:p w14:paraId="5B200FA8" w14:textId="77777777" w:rsidR="00071FA2" w:rsidRPr="000016E4" w:rsidRDefault="00071FA2" w:rsidP="00071FA2">
            <w:pPr>
              <w:rPr>
                <w:lang w:val="en-US"/>
              </w:rPr>
            </w:pPr>
            <w:r w:rsidRPr="000016E4">
              <w:rPr>
                <w:lang w:val="en-US"/>
              </w:rPr>
              <w:t>Name:</w:t>
            </w:r>
          </w:p>
          <w:p w14:paraId="780595AA" w14:textId="77777777" w:rsidR="00071FA2" w:rsidRPr="000016E4" w:rsidRDefault="00071FA2" w:rsidP="00071FA2">
            <w:pPr>
              <w:rPr>
                <w:lang w:val="en-US"/>
              </w:rPr>
            </w:pPr>
            <w:r w:rsidRPr="000016E4">
              <w:rPr>
                <w:lang w:val="en-US"/>
              </w:rPr>
              <w:t>Position:</w:t>
            </w:r>
          </w:p>
          <w:p w14:paraId="094BA1B5" w14:textId="77777777" w:rsidR="00071FA2" w:rsidRPr="000016E4" w:rsidRDefault="00071FA2" w:rsidP="00071FA2">
            <w:pPr>
              <w:rPr>
                <w:lang w:val="en-US"/>
              </w:rPr>
            </w:pPr>
            <w:r w:rsidRPr="000016E4">
              <w:rPr>
                <w:lang w:val="en-US"/>
              </w:rPr>
              <w:t xml:space="preserve">Academic degree: </w:t>
            </w:r>
          </w:p>
          <w:p w14:paraId="3587557A" w14:textId="77777777" w:rsidR="00071FA2" w:rsidRPr="000016E4" w:rsidRDefault="00071FA2" w:rsidP="00071FA2">
            <w:pPr>
              <w:rPr>
                <w:lang w:val="en-US"/>
              </w:rPr>
            </w:pPr>
            <w:r w:rsidRPr="000016E4">
              <w:rPr>
                <w:lang w:val="en-US"/>
              </w:rPr>
              <w:t>Telephone:</w:t>
            </w:r>
          </w:p>
          <w:p w14:paraId="23E6F00E" w14:textId="77777777" w:rsidR="00071FA2" w:rsidRPr="000016E4" w:rsidRDefault="00071FA2" w:rsidP="00071FA2">
            <w:pPr>
              <w:rPr>
                <w:lang w:val="en-US"/>
              </w:rPr>
            </w:pPr>
            <w:r w:rsidRPr="000016E4">
              <w:rPr>
                <w:lang w:val="en-US"/>
              </w:rPr>
              <w:t>E-mail:</w:t>
            </w:r>
          </w:p>
          <w:p w14:paraId="4FA81FBA" w14:textId="6D940E8B" w:rsidR="00DE676B" w:rsidRPr="000016E4" w:rsidRDefault="00071FA2" w:rsidP="00071FA2">
            <w:pPr>
              <w:rPr>
                <w:lang w:val="en-US"/>
              </w:rPr>
            </w:pPr>
            <w:r w:rsidRPr="000016E4">
              <w:rPr>
                <w:lang w:val="en-US"/>
              </w:rPr>
              <w:t xml:space="preserve">If student project, </w:t>
            </w:r>
            <w:proofErr w:type="gramStart"/>
            <w:r w:rsidRPr="000016E4">
              <w:rPr>
                <w:lang w:val="en-US"/>
              </w:rPr>
              <w:t>name</w:t>
            </w:r>
            <w:proofErr w:type="gramEnd"/>
            <w:r w:rsidRPr="000016E4">
              <w:rPr>
                <w:lang w:val="en-US"/>
              </w:rPr>
              <w:t xml:space="preserve"> and contact information of student:</w:t>
            </w:r>
          </w:p>
        </w:tc>
      </w:tr>
    </w:tbl>
    <w:p w14:paraId="3DFB0DDF" w14:textId="40DE1021" w:rsidR="00DE676B" w:rsidRPr="000016E4" w:rsidRDefault="00DE676B" w:rsidP="00DE676B">
      <w:pPr>
        <w:spacing w:after="0"/>
        <w:rPr>
          <w:lang w:val="en-US"/>
        </w:rPr>
      </w:pPr>
    </w:p>
    <w:p w14:paraId="221D9F6D" w14:textId="77777777" w:rsidR="00C757CB" w:rsidRPr="000016E4" w:rsidRDefault="00C757CB" w:rsidP="00DE676B">
      <w:pPr>
        <w:spacing w:after="0"/>
        <w:rPr>
          <w:lang w:val="en-US"/>
        </w:rPr>
      </w:pPr>
    </w:p>
    <w:p w14:paraId="3BA8A410" w14:textId="77777777" w:rsidR="000016E4" w:rsidRPr="000016E4" w:rsidRDefault="000E28A5" w:rsidP="000016E4">
      <w:pPr>
        <w:spacing w:after="0"/>
        <w:rPr>
          <w:lang w:val="en-US"/>
        </w:rPr>
      </w:pPr>
      <w:r w:rsidRPr="000016E4">
        <w:rPr>
          <w:b/>
          <w:bCs/>
          <w:lang w:val="en-US"/>
        </w:rPr>
        <w:t>Responsible institution</w:t>
      </w:r>
    </w:p>
    <w:p w14:paraId="634FEA25" w14:textId="26559101" w:rsidR="00DE676B" w:rsidRPr="000016E4" w:rsidRDefault="00EE79F5" w:rsidP="000016E4">
      <w:pPr>
        <w:spacing w:after="0"/>
        <w:rPr>
          <w:lang w:val="en-US"/>
        </w:rPr>
      </w:pPr>
      <w:r w:rsidRPr="000016E4">
        <w:rPr>
          <w:lang w:val="en-US"/>
        </w:rPr>
        <w:t xml:space="preserve">The institution carries the responsibility of «ensuring that research at the institution proceeds in accordance with recognized norms of research ethics», cf. </w:t>
      </w:r>
      <w:hyperlink r:id="rId12" w:history="1">
        <w:r w:rsidRPr="000016E4">
          <w:rPr>
            <w:rStyle w:val="Hyperkobling"/>
            <w:lang w:val="en-US"/>
          </w:rPr>
          <w:t>Act on Research Ethics</w:t>
        </w:r>
      </w:hyperlink>
      <w:r w:rsidRPr="000016E4">
        <w:rPr>
          <w:lang w:val="en-US"/>
        </w:rPr>
        <w:t xml:space="preserve"> § 5, </w:t>
      </w:r>
      <w:r w:rsidRPr="000016E4">
        <w:rPr>
          <w:i/>
          <w:iCs/>
          <w:lang w:val="en-US"/>
        </w:rPr>
        <w:t>Requirements for research institutions</w:t>
      </w:r>
      <w:r w:rsidR="005470BC" w:rsidRPr="000016E4">
        <w:rPr>
          <w:lang w:val="en-US"/>
        </w:rPr>
        <w:t>)</w:t>
      </w:r>
    </w:p>
    <w:tbl>
      <w:tblPr>
        <w:tblStyle w:val="Tabellrutenett"/>
        <w:tblW w:w="0" w:type="auto"/>
        <w:tblLook w:val="04A0" w:firstRow="1" w:lastRow="0" w:firstColumn="1" w:lastColumn="0" w:noHBand="0" w:noVBand="1"/>
      </w:tblPr>
      <w:tblGrid>
        <w:gridCol w:w="9062"/>
      </w:tblGrid>
      <w:tr w:rsidR="00DE676B" w:rsidRPr="00A10638" w14:paraId="60524C3E" w14:textId="77777777" w:rsidTr="00DE676B">
        <w:tc>
          <w:tcPr>
            <w:tcW w:w="9062" w:type="dxa"/>
          </w:tcPr>
          <w:p w14:paraId="1F383146" w14:textId="77777777" w:rsidR="000016E4" w:rsidRPr="000016E4" w:rsidRDefault="000016E4" w:rsidP="000016E4">
            <w:pPr>
              <w:rPr>
                <w:lang w:val="en-US"/>
              </w:rPr>
            </w:pPr>
            <w:r w:rsidRPr="000016E4">
              <w:rPr>
                <w:lang w:val="en-US"/>
              </w:rPr>
              <w:t xml:space="preserve">Institution: </w:t>
            </w:r>
          </w:p>
          <w:p w14:paraId="49C71DE6" w14:textId="77777777" w:rsidR="000016E4" w:rsidRPr="000016E4" w:rsidRDefault="000016E4" w:rsidP="000016E4">
            <w:pPr>
              <w:rPr>
                <w:lang w:val="en-US"/>
              </w:rPr>
            </w:pPr>
            <w:r w:rsidRPr="000016E4">
              <w:rPr>
                <w:lang w:val="en-US"/>
              </w:rPr>
              <w:t>Unit name:</w:t>
            </w:r>
          </w:p>
          <w:p w14:paraId="76D2E7BA" w14:textId="77777777" w:rsidR="000016E4" w:rsidRPr="000016E4" w:rsidRDefault="000016E4" w:rsidP="000016E4">
            <w:pPr>
              <w:rPr>
                <w:lang w:val="en-US"/>
              </w:rPr>
            </w:pPr>
            <w:r w:rsidRPr="000016E4">
              <w:rPr>
                <w:lang w:val="en-US"/>
              </w:rPr>
              <w:t>Address:</w:t>
            </w:r>
          </w:p>
          <w:p w14:paraId="267136DC" w14:textId="3C3AB9D9" w:rsidR="00DE676B" w:rsidRPr="000016E4" w:rsidRDefault="000016E4" w:rsidP="00DE676B">
            <w:pPr>
              <w:rPr>
                <w:lang w:val="en-US"/>
              </w:rPr>
            </w:pPr>
            <w:r w:rsidRPr="000016E4">
              <w:rPr>
                <w:lang w:val="en-US"/>
              </w:rPr>
              <w:t>Has the responsible institution been informed of the project?</w:t>
            </w:r>
          </w:p>
        </w:tc>
      </w:tr>
    </w:tbl>
    <w:p w14:paraId="0BD667E2" w14:textId="77777777" w:rsidR="00DE676B" w:rsidRDefault="00DE676B" w:rsidP="00DE676B">
      <w:pPr>
        <w:spacing w:after="0"/>
        <w:rPr>
          <w:lang w:val="en-US"/>
        </w:rPr>
      </w:pPr>
    </w:p>
    <w:p w14:paraId="15FACE06" w14:textId="77777777" w:rsidR="00B57F74" w:rsidRPr="000016E4" w:rsidRDefault="00B57F74" w:rsidP="00DE676B">
      <w:pPr>
        <w:spacing w:after="0"/>
        <w:rPr>
          <w:lang w:val="en-US"/>
        </w:rPr>
      </w:pPr>
    </w:p>
    <w:p w14:paraId="68BB9F83" w14:textId="46225DAF" w:rsidR="00DE676B" w:rsidRPr="00B57F74" w:rsidRDefault="00B57F74" w:rsidP="00DE676B">
      <w:pPr>
        <w:spacing w:after="0"/>
        <w:rPr>
          <w:b/>
          <w:bCs/>
          <w:lang w:val="en-US"/>
        </w:rPr>
      </w:pPr>
      <w:proofErr w:type="spellStart"/>
      <w:r w:rsidRPr="00B57F74">
        <w:rPr>
          <w:b/>
          <w:bCs/>
        </w:rPr>
        <w:t>Funding</w:t>
      </w:r>
      <w:proofErr w:type="spellEnd"/>
      <w:r w:rsidRPr="00B57F74">
        <w:rPr>
          <w:b/>
          <w:bCs/>
        </w:rPr>
        <w:t xml:space="preserve"> </w:t>
      </w:r>
      <w:proofErr w:type="spellStart"/>
      <w:r w:rsidRPr="00B57F74">
        <w:rPr>
          <w:b/>
          <w:bCs/>
        </w:rPr>
        <w:t>source</w:t>
      </w:r>
      <w:proofErr w:type="spellEnd"/>
      <w:r w:rsidRPr="00B57F74">
        <w:rPr>
          <w:b/>
          <w:bCs/>
        </w:rPr>
        <w:t>(s)</w:t>
      </w:r>
    </w:p>
    <w:tbl>
      <w:tblPr>
        <w:tblStyle w:val="Tabellrutenett"/>
        <w:tblW w:w="0" w:type="auto"/>
        <w:tblLook w:val="04A0" w:firstRow="1" w:lastRow="0" w:firstColumn="1" w:lastColumn="0" w:noHBand="0" w:noVBand="1"/>
      </w:tblPr>
      <w:tblGrid>
        <w:gridCol w:w="9062"/>
      </w:tblGrid>
      <w:tr w:rsidR="00DE676B" w:rsidRPr="000016E4" w14:paraId="7F56CBD6" w14:textId="77777777" w:rsidTr="00DE676B">
        <w:tc>
          <w:tcPr>
            <w:tcW w:w="9062" w:type="dxa"/>
          </w:tcPr>
          <w:p w14:paraId="301A7A14" w14:textId="77777777" w:rsidR="00DE676B" w:rsidRPr="000016E4" w:rsidRDefault="00DE676B" w:rsidP="00DE676B">
            <w:pPr>
              <w:rPr>
                <w:lang w:val="en-US"/>
              </w:rPr>
            </w:pPr>
          </w:p>
          <w:p w14:paraId="351EF2D6" w14:textId="02CA1528" w:rsidR="00DE676B" w:rsidRPr="000016E4" w:rsidRDefault="00DE676B" w:rsidP="00DE676B">
            <w:pPr>
              <w:rPr>
                <w:lang w:val="en-US"/>
              </w:rPr>
            </w:pPr>
          </w:p>
        </w:tc>
      </w:tr>
    </w:tbl>
    <w:p w14:paraId="188BCEBB" w14:textId="77777777" w:rsidR="00DE676B" w:rsidRPr="000016E4" w:rsidRDefault="00DE676B" w:rsidP="00DE676B">
      <w:pPr>
        <w:spacing w:after="0"/>
        <w:rPr>
          <w:lang w:val="en-US"/>
        </w:rPr>
      </w:pPr>
    </w:p>
    <w:p w14:paraId="62F362F3" w14:textId="720D7CE7" w:rsidR="00DE676B" w:rsidRPr="00B7445E" w:rsidRDefault="00B7445E" w:rsidP="00DE676B">
      <w:pPr>
        <w:spacing w:after="0"/>
        <w:rPr>
          <w:b/>
          <w:bCs/>
          <w:lang w:val="en-US"/>
        </w:rPr>
      </w:pPr>
      <w:proofErr w:type="spellStart"/>
      <w:r w:rsidRPr="00B7445E">
        <w:rPr>
          <w:b/>
          <w:bCs/>
        </w:rPr>
        <w:t>Collaborator</w:t>
      </w:r>
      <w:proofErr w:type="spellEnd"/>
      <w:r w:rsidRPr="00B7445E">
        <w:rPr>
          <w:b/>
          <w:bCs/>
        </w:rPr>
        <w:t>(s)</w:t>
      </w:r>
    </w:p>
    <w:tbl>
      <w:tblPr>
        <w:tblStyle w:val="Tabellrutenett"/>
        <w:tblW w:w="0" w:type="auto"/>
        <w:tblLook w:val="04A0" w:firstRow="1" w:lastRow="0" w:firstColumn="1" w:lastColumn="0" w:noHBand="0" w:noVBand="1"/>
      </w:tblPr>
      <w:tblGrid>
        <w:gridCol w:w="9062"/>
      </w:tblGrid>
      <w:tr w:rsidR="00DE676B" w:rsidRPr="000016E4" w14:paraId="76D56AC7" w14:textId="77777777" w:rsidTr="00DE676B">
        <w:tc>
          <w:tcPr>
            <w:tcW w:w="9062" w:type="dxa"/>
          </w:tcPr>
          <w:p w14:paraId="15D494B3" w14:textId="77777777" w:rsidR="00DE676B" w:rsidRPr="000016E4" w:rsidRDefault="00DE676B" w:rsidP="00DE676B">
            <w:pPr>
              <w:rPr>
                <w:lang w:val="en-US"/>
              </w:rPr>
            </w:pPr>
          </w:p>
          <w:p w14:paraId="436E3AE0" w14:textId="0F2B93DF" w:rsidR="00DE676B" w:rsidRPr="000016E4" w:rsidRDefault="00DE676B" w:rsidP="00DE676B">
            <w:pPr>
              <w:rPr>
                <w:lang w:val="en-US"/>
              </w:rPr>
            </w:pPr>
          </w:p>
        </w:tc>
      </w:tr>
    </w:tbl>
    <w:p w14:paraId="2E27E41D" w14:textId="77777777" w:rsidR="00DE676B" w:rsidRPr="000016E4" w:rsidRDefault="00DE676B" w:rsidP="00DE676B">
      <w:pPr>
        <w:spacing w:after="0"/>
        <w:rPr>
          <w:lang w:val="en-US"/>
        </w:rPr>
      </w:pPr>
    </w:p>
    <w:p w14:paraId="4B66EC39" w14:textId="6D0A1CDD" w:rsidR="00DE676B" w:rsidRPr="00EB520D" w:rsidRDefault="00EB520D" w:rsidP="00DE676B">
      <w:pPr>
        <w:spacing w:after="0"/>
        <w:rPr>
          <w:b/>
          <w:bCs/>
          <w:lang w:val="en-US"/>
        </w:rPr>
      </w:pPr>
      <w:r w:rsidRPr="00EB520D">
        <w:rPr>
          <w:b/>
          <w:bCs/>
        </w:rPr>
        <w:t>Project purpose</w:t>
      </w:r>
      <w:r w:rsidRPr="00EB520D">
        <w:rPr>
          <w:rStyle w:val="Fotnotereferanse"/>
          <w:b/>
          <w:bCs/>
        </w:rPr>
        <w:footnoteReference w:id="2"/>
      </w:r>
    </w:p>
    <w:tbl>
      <w:tblPr>
        <w:tblStyle w:val="Tabellrutenett"/>
        <w:tblW w:w="0" w:type="auto"/>
        <w:tblLook w:val="04A0" w:firstRow="1" w:lastRow="0" w:firstColumn="1" w:lastColumn="0" w:noHBand="0" w:noVBand="1"/>
      </w:tblPr>
      <w:tblGrid>
        <w:gridCol w:w="9062"/>
      </w:tblGrid>
      <w:tr w:rsidR="00DE676B" w:rsidRPr="000016E4" w14:paraId="6AD1491E" w14:textId="77777777" w:rsidTr="00DE676B">
        <w:tc>
          <w:tcPr>
            <w:tcW w:w="9062" w:type="dxa"/>
          </w:tcPr>
          <w:p w14:paraId="535B6019" w14:textId="77777777" w:rsidR="00DE676B" w:rsidRPr="000016E4" w:rsidRDefault="00DE676B" w:rsidP="00DE676B">
            <w:pPr>
              <w:rPr>
                <w:lang w:val="en-US"/>
              </w:rPr>
            </w:pPr>
          </w:p>
          <w:p w14:paraId="3E735D5B" w14:textId="5D45A1C1" w:rsidR="00DE676B" w:rsidRPr="000016E4" w:rsidRDefault="00DE676B" w:rsidP="00DE676B">
            <w:pPr>
              <w:rPr>
                <w:lang w:val="en-US"/>
              </w:rPr>
            </w:pPr>
          </w:p>
        </w:tc>
      </w:tr>
    </w:tbl>
    <w:p w14:paraId="5B579CD2" w14:textId="77777777" w:rsidR="00DE676B" w:rsidRPr="000016E4" w:rsidRDefault="00DE676B" w:rsidP="00DE676B">
      <w:pPr>
        <w:spacing w:after="0"/>
        <w:rPr>
          <w:lang w:val="en-US"/>
        </w:rPr>
      </w:pPr>
    </w:p>
    <w:p w14:paraId="06682625" w14:textId="5923BBD9" w:rsidR="00DE676B" w:rsidRPr="002234E5" w:rsidRDefault="002234E5" w:rsidP="00DE676B">
      <w:pPr>
        <w:spacing w:after="0"/>
        <w:rPr>
          <w:b/>
          <w:bCs/>
          <w:lang w:val="en-US"/>
        </w:rPr>
      </w:pPr>
      <w:r w:rsidRPr="002234E5">
        <w:rPr>
          <w:b/>
          <w:bCs/>
          <w:lang w:val="en-US"/>
        </w:rPr>
        <w:t>Timeframe of project with proposed timeline</w:t>
      </w:r>
    </w:p>
    <w:tbl>
      <w:tblPr>
        <w:tblStyle w:val="Tabellrutenett"/>
        <w:tblW w:w="0" w:type="auto"/>
        <w:tblLook w:val="04A0" w:firstRow="1" w:lastRow="0" w:firstColumn="1" w:lastColumn="0" w:noHBand="0" w:noVBand="1"/>
      </w:tblPr>
      <w:tblGrid>
        <w:gridCol w:w="9062"/>
      </w:tblGrid>
      <w:tr w:rsidR="00DE676B" w:rsidRPr="00A10638" w14:paraId="38785DF8" w14:textId="77777777" w:rsidTr="00DE676B">
        <w:tc>
          <w:tcPr>
            <w:tcW w:w="9062" w:type="dxa"/>
          </w:tcPr>
          <w:p w14:paraId="26DF571C" w14:textId="77777777" w:rsidR="00DE676B" w:rsidRPr="000016E4" w:rsidRDefault="00DE676B" w:rsidP="00DE676B">
            <w:pPr>
              <w:rPr>
                <w:lang w:val="en-US"/>
              </w:rPr>
            </w:pPr>
          </w:p>
          <w:p w14:paraId="4A584C6A" w14:textId="6A42FC8B" w:rsidR="00DE676B" w:rsidRPr="000016E4" w:rsidRDefault="00DE676B" w:rsidP="00DE676B">
            <w:pPr>
              <w:rPr>
                <w:lang w:val="en-US"/>
              </w:rPr>
            </w:pPr>
          </w:p>
        </w:tc>
      </w:tr>
    </w:tbl>
    <w:p w14:paraId="5F91443B" w14:textId="77777777" w:rsidR="00DE676B" w:rsidRPr="000016E4" w:rsidRDefault="00DE676B" w:rsidP="00DE676B">
      <w:pPr>
        <w:spacing w:after="0"/>
        <w:rPr>
          <w:lang w:val="en-US"/>
        </w:rPr>
      </w:pPr>
    </w:p>
    <w:p w14:paraId="53D209B5" w14:textId="77777777" w:rsidR="00086D7D" w:rsidRPr="006B68D3" w:rsidRDefault="00086D7D" w:rsidP="00086D7D">
      <w:pPr>
        <w:spacing w:after="0"/>
        <w:rPr>
          <w:b/>
          <w:bCs/>
          <w:sz w:val="32"/>
          <w:szCs w:val="32"/>
          <w:lang w:val="en-US"/>
        </w:rPr>
      </w:pPr>
      <w:r>
        <w:rPr>
          <w:b/>
          <w:bCs/>
          <w:sz w:val="32"/>
          <w:szCs w:val="32"/>
          <w:lang w:val="en-US"/>
        </w:rPr>
        <w:t>Part 2</w:t>
      </w:r>
      <w:r w:rsidRPr="006B68D3">
        <w:rPr>
          <w:b/>
          <w:bCs/>
          <w:sz w:val="32"/>
          <w:szCs w:val="32"/>
          <w:lang w:val="en-US"/>
        </w:rPr>
        <w:t>: Description of the m</w:t>
      </w:r>
      <w:r>
        <w:rPr>
          <w:b/>
          <w:bCs/>
          <w:sz w:val="32"/>
          <w:szCs w:val="32"/>
          <w:lang w:val="en-US"/>
        </w:rPr>
        <w:t>aterial and method/procedure</w:t>
      </w:r>
    </w:p>
    <w:p w14:paraId="3BCB4DF4" w14:textId="77777777" w:rsidR="00086D7D" w:rsidRPr="00092B44" w:rsidRDefault="00086D7D" w:rsidP="00086D7D">
      <w:pPr>
        <w:spacing w:after="0"/>
        <w:rPr>
          <w:b/>
          <w:bCs/>
          <w:sz w:val="32"/>
          <w:szCs w:val="32"/>
          <w:lang w:val="en-US"/>
        </w:rPr>
      </w:pPr>
      <w:r w:rsidRPr="00092B44">
        <w:rPr>
          <w:b/>
          <w:bCs/>
          <w:sz w:val="32"/>
          <w:szCs w:val="32"/>
          <w:lang w:val="en-US"/>
        </w:rPr>
        <w:t xml:space="preserve">Complete EITHER </w:t>
      </w:r>
      <w:r w:rsidRPr="00092B44">
        <w:rPr>
          <w:b/>
          <w:bCs/>
          <w:color w:val="4472C4" w:themeColor="accent1"/>
          <w:sz w:val="32"/>
          <w:szCs w:val="32"/>
          <w:lang w:val="en-US"/>
        </w:rPr>
        <w:t xml:space="preserve">part A </w:t>
      </w:r>
      <w:r w:rsidRPr="00092B44">
        <w:rPr>
          <w:b/>
          <w:bCs/>
          <w:sz w:val="32"/>
          <w:szCs w:val="32"/>
          <w:lang w:val="en-US"/>
        </w:rPr>
        <w:t xml:space="preserve">OR </w:t>
      </w:r>
      <w:r>
        <w:rPr>
          <w:b/>
          <w:bCs/>
          <w:color w:val="70AD47" w:themeColor="accent6"/>
          <w:sz w:val="32"/>
          <w:szCs w:val="32"/>
          <w:lang w:val="en-US"/>
        </w:rPr>
        <w:t>part</w:t>
      </w:r>
      <w:r w:rsidRPr="00092B44">
        <w:rPr>
          <w:b/>
          <w:bCs/>
          <w:color w:val="70AD47" w:themeColor="accent6"/>
          <w:sz w:val="32"/>
          <w:szCs w:val="32"/>
          <w:lang w:val="en-US"/>
        </w:rPr>
        <w:t xml:space="preserve"> B</w:t>
      </w:r>
    </w:p>
    <w:p w14:paraId="15A7385A" w14:textId="77777777" w:rsidR="00AD202A" w:rsidRDefault="00AD202A" w:rsidP="00AD202A">
      <w:pPr>
        <w:rPr>
          <w:lang w:val="en-US"/>
        </w:rPr>
      </w:pPr>
      <w:r w:rsidRPr="00C56370">
        <w:rPr>
          <w:lang w:val="en-US"/>
        </w:rPr>
        <w:t>If the requested documentation or information is not available, please explain.</w:t>
      </w:r>
    </w:p>
    <w:p w14:paraId="6A620315" w14:textId="5AA75BE7" w:rsidR="00DE676B" w:rsidRPr="000016E4" w:rsidRDefault="00943558" w:rsidP="00534704">
      <w:pPr>
        <w:rPr>
          <w:shd w:val="clear" w:color="auto" w:fill="FFFFFF"/>
          <w:lang w:val="en-US"/>
        </w:rPr>
      </w:pPr>
      <w:r w:rsidRPr="000449DE">
        <w:rPr>
          <w:b/>
          <w:bCs/>
          <w:color w:val="4472C4" w:themeColor="accent1"/>
          <w:sz w:val="28"/>
          <w:szCs w:val="28"/>
          <w:lang w:val="en-GB"/>
        </w:rPr>
        <w:t xml:space="preserve">A. The project does not entail removal of samples from the </w:t>
      </w:r>
      <w:proofErr w:type="gramStart"/>
      <w:r w:rsidRPr="000449DE">
        <w:rPr>
          <w:b/>
          <w:bCs/>
          <w:color w:val="4472C4" w:themeColor="accent1"/>
          <w:sz w:val="28"/>
          <w:szCs w:val="28"/>
          <w:lang w:val="en-GB"/>
        </w:rPr>
        <w:t>material</w:t>
      </w:r>
      <w:proofErr w:type="gramEnd"/>
    </w:p>
    <w:p w14:paraId="7BEA5B6B" w14:textId="57B92A3F" w:rsidR="00DE676B" w:rsidRPr="00534704" w:rsidRDefault="00534704" w:rsidP="00DE676B">
      <w:pPr>
        <w:spacing w:after="0"/>
        <w:rPr>
          <w:b/>
          <w:bCs/>
          <w:shd w:val="clear" w:color="auto" w:fill="FFFFFF"/>
          <w:lang w:val="en-US"/>
        </w:rPr>
      </w:pPr>
      <w:bookmarkStart w:id="0" w:name="_Ref78979696"/>
      <w:proofErr w:type="spellStart"/>
      <w:r w:rsidRPr="00534704">
        <w:rPr>
          <w:b/>
          <w:bCs/>
        </w:rPr>
        <w:t>Description</w:t>
      </w:r>
      <w:proofErr w:type="spellEnd"/>
      <w:r w:rsidRPr="00534704">
        <w:rPr>
          <w:b/>
          <w:bCs/>
        </w:rPr>
        <w:t xml:space="preserve"> </w:t>
      </w:r>
      <w:proofErr w:type="spellStart"/>
      <w:r w:rsidRPr="00534704">
        <w:rPr>
          <w:b/>
          <w:bCs/>
        </w:rPr>
        <w:t>of</w:t>
      </w:r>
      <w:proofErr w:type="spellEnd"/>
      <w:r w:rsidRPr="00534704">
        <w:rPr>
          <w:b/>
          <w:bCs/>
        </w:rPr>
        <w:t xml:space="preserve"> </w:t>
      </w:r>
      <w:proofErr w:type="spellStart"/>
      <w:r w:rsidRPr="00534704">
        <w:rPr>
          <w:b/>
          <w:bCs/>
        </w:rPr>
        <w:t>context</w:t>
      </w:r>
      <w:proofErr w:type="spellEnd"/>
      <w:r w:rsidRPr="00534704">
        <w:rPr>
          <w:rStyle w:val="Fotnotereferanse"/>
          <w:b/>
          <w:bCs/>
          <w:shd w:val="clear" w:color="auto" w:fill="FFFFFF"/>
        </w:rPr>
        <w:footnoteReference w:id="3"/>
      </w:r>
      <w:bookmarkEnd w:id="0"/>
    </w:p>
    <w:tbl>
      <w:tblPr>
        <w:tblStyle w:val="Tabellrutenett"/>
        <w:tblW w:w="0" w:type="auto"/>
        <w:tblLook w:val="04A0" w:firstRow="1" w:lastRow="0" w:firstColumn="1" w:lastColumn="0" w:noHBand="0" w:noVBand="1"/>
      </w:tblPr>
      <w:tblGrid>
        <w:gridCol w:w="9062"/>
      </w:tblGrid>
      <w:tr w:rsidR="00DE676B" w:rsidRPr="000016E4" w14:paraId="31278A42" w14:textId="77777777" w:rsidTr="00DE676B">
        <w:tc>
          <w:tcPr>
            <w:tcW w:w="9062" w:type="dxa"/>
          </w:tcPr>
          <w:p w14:paraId="11A3A404" w14:textId="77777777" w:rsidR="00DE676B" w:rsidRPr="000016E4" w:rsidRDefault="00DE676B" w:rsidP="00DE676B">
            <w:pPr>
              <w:rPr>
                <w:shd w:val="clear" w:color="auto" w:fill="FFFFFF"/>
                <w:lang w:val="en-US"/>
              </w:rPr>
            </w:pPr>
          </w:p>
          <w:p w14:paraId="29049DD4" w14:textId="4DD7DAC9" w:rsidR="00DE676B" w:rsidRPr="000016E4" w:rsidRDefault="00DE676B" w:rsidP="00DE676B">
            <w:pPr>
              <w:rPr>
                <w:shd w:val="clear" w:color="auto" w:fill="FFFFFF"/>
                <w:lang w:val="en-US"/>
              </w:rPr>
            </w:pPr>
          </w:p>
        </w:tc>
      </w:tr>
    </w:tbl>
    <w:p w14:paraId="72C27B86" w14:textId="77777777" w:rsidR="00DE676B" w:rsidRPr="000016E4" w:rsidRDefault="00DE676B" w:rsidP="00DE676B">
      <w:pPr>
        <w:rPr>
          <w:shd w:val="clear" w:color="auto" w:fill="FFFFFF"/>
          <w:lang w:val="en-US"/>
        </w:rPr>
      </w:pPr>
    </w:p>
    <w:p w14:paraId="0C6099D0" w14:textId="4E82CE4A" w:rsidR="00DE676B" w:rsidRPr="00BA32C0" w:rsidRDefault="00B06C29" w:rsidP="00C757CB">
      <w:pPr>
        <w:spacing w:after="0"/>
        <w:rPr>
          <w:b/>
          <w:bCs/>
          <w:lang w:val="en-US"/>
        </w:rPr>
      </w:pPr>
      <w:r w:rsidRPr="00B06C29">
        <w:rPr>
          <w:b/>
          <w:bCs/>
          <w:lang w:val="en-US"/>
        </w:rPr>
        <w:t>Information and documentation of the material</w:t>
      </w:r>
      <w:r w:rsidRPr="00B06C29">
        <w:rPr>
          <w:rStyle w:val="Fotnotereferanse"/>
          <w:b/>
          <w:bCs/>
        </w:rPr>
        <w:footnoteReference w:id="4"/>
      </w:r>
    </w:p>
    <w:tbl>
      <w:tblPr>
        <w:tblStyle w:val="Tabellrutenett"/>
        <w:tblW w:w="9067" w:type="dxa"/>
        <w:tblLook w:val="04A0" w:firstRow="1" w:lastRow="0" w:firstColumn="1" w:lastColumn="0" w:noHBand="0" w:noVBand="1"/>
      </w:tblPr>
      <w:tblGrid>
        <w:gridCol w:w="9067"/>
      </w:tblGrid>
      <w:tr w:rsidR="00DE676B" w:rsidRPr="00A10638" w14:paraId="36DFE2C8" w14:textId="77777777" w:rsidTr="00C757CB">
        <w:trPr>
          <w:trHeight w:val="1394"/>
        </w:trPr>
        <w:tc>
          <w:tcPr>
            <w:tcW w:w="9067" w:type="dxa"/>
            <w:tcBorders>
              <w:bottom w:val="single" w:sz="4" w:space="0" w:color="auto"/>
            </w:tcBorders>
          </w:tcPr>
          <w:p w14:paraId="72149983" w14:textId="77777777" w:rsidR="00974895" w:rsidRPr="00974895" w:rsidRDefault="00974895" w:rsidP="00974895">
            <w:pPr>
              <w:rPr>
                <w:lang w:val="en-US"/>
              </w:rPr>
            </w:pPr>
            <w:r w:rsidRPr="00974895">
              <w:rPr>
                <w:lang w:val="en-US"/>
              </w:rPr>
              <w:t xml:space="preserve">Museum number: </w:t>
            </w:r>
          </w:p>
          <w:p w14:paraId="1B523944" w14:textId="77777777" w:rsidR="00974895" w:rsidRPr="00974895" w:rsidRDefault="00974895" w:rsidP="00974895">
            <w:pPr>
              <w:rPr>
                <w:lang w:val="en-US"/>
              </w:rPr>
            </w:pPr>
            <w:r w:rsidRPr="00974895">
              <w:rPr>
                <w:lang w:val="en-US"/>
              </w:rPr>
              <w:t>Collection number:</w:t>
            </w:r>
          </w:p>
          <w:p w14:paraId="3C6BB727" w14:textId="77777777" w:rsidR="00974895" w:rsidRPr="00974895" w:rsidRDefault="00974895" w:rsidP="00974895">
            <w:pPr>
              <w:rPr>
                <w:lang w:val="en-US"/>
              </w:rPr>
            </w:pPr>
            <w:r w:rsidRPr="00974895">
              <w:rPr>
                <w:lang w:val="en-US"/>
              </w:rPr>
              <w:t>Number of individuals to be studied/exhibited:</w:t>
            </w:r>
          </w:p>
          <w:p w14:paraId="0B5E17A8" w14:textId="77777777" w:rsidR="00974895" w:rsidRPr="00974895" w:rsidRDefault="00974895" w:rsidP="00974895">
            <w:pPr>
              <w:rPr>
                <w:lang w:val="en-US"/>
              </w:rPr>
            </w:pPr>
            <w:r w:rsidRPr="00974895">
              <w:rPr>
                <w:lang w:val="en-US"/>
              </w:rPr>
              <w:t>Which parts of the individual(s) are to be studied/exhibited:</w:t>
            </w:r>
          </w:p>
          <w:p w14:paraId="18CE214A" w14:textId="3C2EF7C1" w:rsidR="00DE676B" w:rsidRPr="000016E4" w:rsidRDefault="00974895" w:rsidP="004F341B">
            <w:pPr>
              <w:rPr>
                <w:lang w:val="en-US"/>
              </w:rPr>
            </w:pPr>
            <w:r w:rsidRPr="00974895">
              <w:rPr>
                <w:lang w:val="en-US"/>
              </w:rPr>
              <w:t>Degree of preservation of the individual(s) and parts to be studied/exhibited:</w:t>
            </w:r>
          </w:p>
        </w:tc>
      </w:tr>
    </w:tbl>
    <w:p w14:paraId="23AB1D8E" w14:textId="77777777" w:rsidR="00C757CB" w:rsidRPr="000016E4" w:rsidRDefault="00C757CB" w:rsidP="00DE676B">
      <w:pPr>
        <w:spacing w:after="0"/>
        <w:rPr>
          <w:b/>
          <w:bCs/>
          <w:lang w:val="en-US"/>
        </w:rPr>
      </w:pPr>
    </w:p>
    <w:p w14:paraId="746EB7A9" w14:textId="12CDCA0B" w:rsidR="00DE676B" w:rsidRPr="00276736" w:rsidRDefault="00276736" w:rsidP="00DE676B">
      <w:pPr>
        <w:spacing w:after="0"/>
        <w:rPr>
          <w:b/>
          <w:bCs/>
          <w:lang w:val="en-US"/>
        </w:rPr>
      </w:pPr>
      <w:r w:rsidRPr="00276736">
        <w:rPr>
          <w:b/>
          <w:bCs/>
          <w:lang w:val="en-US"/>
        </w:rPr>
        <w:t>Description of method/procedure for the project</w:t>
      </w:r>
    </w:p>
    <w:tbl>
      <w:tblPr>
        <w:tblStyle w:val="Tabellrutenett"/>
        <w:tblW w:w="0" w:type="auto"/>
        <w:tblLook w:val="04A0" w:firstRow="1" w:lastRow="0" w:firstColumn="1" w:lastColumn="0" w:noHBand="0" w:noVBand="1"/>
      </w:tblPr>
      <w:tblGrid>
        <w:gridCol w:w="9062"/>
      </w:tblGrid>
      <w:tr w:rsidR="00DE676B" w:rsidRPr="00A10638" w14:paraId="6AA61DB4" w14:textId="77777777" w:rsidTr="00DE676B">
        <w:tc>
          <w:tcPr>
            <w:tcW w:w="9062" w:type="dxa"/>
          </w:tcPr>
          <w:p w14:paraId="69C57AC7" w14:textId="77777777" w:rsidR="00DE676B" w:rsidRPr="000016E4" w:rsidRDefault="00DE676B" w:rsidP="00DE676B">
            <w:pPr>
              <w:rPr>
                <w:lang w:val="en-US"/>
              </w:rPr>
            </w:pPr>
          </w:p>
          <w:p w14:paraId="353FC645" w14:textId="580412E3" w:rsidR="00DE676B" w:rsidRPr="000016E4" w:rsidRDefault="00DE676B" w:rsidP="00DE676B">
            <w:pPr>
              <w:rPr>
                <w:lang w:val="en-US"/>
              </w:rPr>
            </w:pPr>
          </w:p>
        </w:tc>
      </w:tr>
    </w:tbl>
    <w:p w14:paraId="27C02DB3" w14:textId="6122A1B6" w:rsidR="00DE676B" w:rsidRPr="000016E4" w:rsidRDefault="00DE676B" w:rsidP="00DE676B">
      <w:pPr>
        <w:rPr>
          <w:lang w:val="en-US"/>
        </w:rPr>
      </w:pPr>
    </w:p>
    <w:p w14:paraId="64852088" w14:textId="77777777" w:rsidR="00031F8C" w:rsidRPr="000449DE" w:rsidRDefault="00031F8C" w:rsidP="00031F8C">
      <w:pPr>
        <w:rPr>
          <w:b/>
          <w:bCs/>
          <w:color w:val="70AD47" w:themeColor="accent6"/>
          <w:sz w:val="28"/>
          <w:szCs w:val="28"/>
          <w:lang w:val="en-GB"/>
        </w:rPr>
      </w:pPr>
      <w:r w:rsidRPr="000449DE">
        <w:rPr>
          <w:b/>
          <w:bCs/>
          <w:color w:val="70AD47" w:themeColor="accent6"/>
          <w:sz w:val="28"/>
          <w:szCs w:val="28"/>
          <w:lang w:val="en-GB"/>
        </w:rPr>
        <w:lastRenderedPageBreak/>
        <w:t>B. The project entails removal of samples from the material</w:t>
      </w:r>
    </w:p>
    <w:p w14:paraId="7C6A39CD" w14:textId="77777777" w:rsidR="00F92836" w:rsidRPr="00DA2C60" w:rsidRDefault="00F92836" w:rsidP="006202BB">
      <w:pPr>
        <w:spacing w:after="0"/>
        <w:rPr>
          <w:lang w:val="en-US"/>
        </w:rPr>
      </w:pPr>
      <w:r w:rsidRPr="00DA2C60">
        <w:rPr>
          <w:lang w:val="en-US"/>
        </w:rPr>
        <w:t xml:space="preserve">Research involving the destruction of skeletal materials contributes to reduced possibilities for future research on this material. This poses certain </w:t>
      </w:r>
      <w:proofErr w:type="gramStart"/>
      <w:r w:rsidRPr="00DA2C60">
        <w:rPr>
          <w:lang w:val="en-US"/>
        </w:rPr>
        <w:t>particular ethical</w:t>
      </w:r>
      <w:proofErr w:type="gramEnd"/>
      <w:r w:rsidRPr="00DA2C60">
        <w:rPr>
          <w:lang w:val="en-US"/>
        </w:rPr>
        <w:t xml:space="preserve"> problems, and if destructive samples of human remains are to be made, it is of great importance to perform a specific and thorough research ethics self-assessment of this (see pt. 13), and furthermore to attempt to collect as much information on the material as possible. </w:t>
      </w:r>
      <w:proofErr w:type="gramStart"/>
      <w:r w:rsidRPr="00DA2C60">
        <w:rPr>
          <w:lang w:val="en-US"/>
        </w:rPr>
        <w:t>In order for</w:t>
      </w:r>
      <w:proofErr w:type="gramEnd"/>
      <w:r w:rsidRPr="00DA2C60">
        <w:rPr>
          <w:lang w:val="en-US"/>
        </w:rPr>
        <w:t xml:space="preserve"> the committee to have a sufficiently sound basis on which to evaluate the research ethics of projects proposing destructive sampling, it requires a certain amount of detailed information on the material. If the requested documentation or information is not available, please explain.</w:t>
      </w:r>
    </w:p>
    <w:p w14:paraId="36D27511" w14:textId="77777777" w:rsidR="00426DAB" w:rsidRPr="000016E4" w:rsidRDefault="00426DAB" w:rsidP="00DE676B">
      <w:pPr>
        <w:spacing w:after="0"/>
        <w:rPr>
          <w:lang w:val="en-US"/>
        </w:rPr>
      </w:pPr>
    </w:p>
    <w:p w14:paraId="65FD6B5D" w14:textId="142EE342" w:rsidR="00DE676B" w:rsidRPr="00616F8A" w:rsidRDefault="00616F8A" w:rsidP="00DE676B">
      <w:pPr>
        <w:spacing w:after="0"/>
        <w:rPr>
          <w:b/>
          <w:bCs/>
          <w:lang w:val="en-US"/>
        </w:rPr>
      </w:pPr>
      <w:r w:rsidRPr="00616F8A">
        <w:rPr>
          <w:b/>
          <w:bCs/>
          <w:shd w:val="clear" w:color="auto" w:fill="FFFFFF"/>
          <w:lang w:val="en-US"/>
        </w:rPr>
        <w:t>Description of context</w:t>
      </w:r>
      <w:r w:rsidRPr="00616F8A">
        <w:rPr>
          <w:b/>
          <w:bCs/>
          <w:lang w:val="en-US"/>
        </w:rPr>
        <w:t xml:space="preserve"> (see footnote no. 3)</w:t>
      </w:r>
    </w:p>
    <w:tbl>
      <w:tblPr>
        <w:tblStyle w:val="Tabellrutenett"/>
        <w:tblW w:w="0" w:type="auto"/>
        <w:tblLook w:val="04A0" w:firstRow="1" w:lastRow="0" w:firstColumn="1" w:lastColumn="0" w:noHBand="0" w:noVBand="1"/>
      </w:tblPr>
      <w:tblGrid>
        <w:gridCol w:w="9062"/>
      </w:tblGrid>
      <w:tr w:rsidR="00DE676B" w:rsidRPr="00A10638" w14:paraId="2F2BFB25" w14:textId="77777777" w:rsidTr="00DE676B">
        <w:tc>
          <w:tcPr>
            <w:tcW w:w="9062" w:type="dxa"/>
          </w:tcPr>
          <w:p w14:paraId="6F1A882D" w14:textId="77777777" w:rsidR="00DE676B" w:rsidRPr="000016E4" w:rsidRDefault="00DE676B" w:rsidP="00DE676B">
            <w:pPr>
              <w:rPr>
                <w:lang w:val="en-US"/>
              </w:rPr>
            </w:pPr>
          </w:p>
          <w:p w14:paraId="4ED72825" w14:textId="67E71384" w:rsidR="00DE676B" w:rsidRPr="000016E4" w:rsidRDefault="00DE676B" w:rsidP="00DE676B">
            <w:pPr>
              <w:rPr>
                <w:lang w:val="en-US"/>
              </w:rPr>
            </w:pPr>
          </w:p>
        </w:tc>
      </w:tr>
    </w:tbl>
    <w:p w14:paraId="14D2C6FD" w14:textId="204FE367" w:rsidR="00DE676B" w:rsidRPr="000016E4" w:rsidRDefault="00DE676B" w:rsidP="005616DA">
      <w:pPr>
        <w:spacing w:after="0"/>
        <w:rPr>
          <w:lang w:val="en-US"/>
        </w:rPr>
      </w:pPr>
    </w:p>
    <w:p w14:paraId="33D3A0A4" w14:textId="58EEB71A" w:rsidR="00DE676B" w:rsidRPr="000D3D0E" w:rsidRDefault="000D3D0E" w:rsidP="00DE676B">
      <w:pPr>
        <w:spacing w:after="0"/>
        <w:rPr>
          <w:b/>
          <w:bCs/>
          <w:lang w:val="en-US"/>
        </w:rPr>
      </w:pPr>
      <w:r w:rsidRPr="000D3D0E">
        <w:rPr>
          <w:b/>
          <w:bCs/>
          <w:lang w:val="en-US"/>
        </w:rPr>
        <w:t>Description of method/procedure for the project</w:t>
      </w:r>
    </w:p>
    <w:tbl>
      <w:tblPr>
        <w:tblStyle w:val="Tabellrutenett"/>
        <w:tblW w:w="0" w:type="auto"/>
        <w:tblLook w:val="04A0" w:firstRow="1" w:lastRow="0" w:firstColumn="1" w:lastColumn="0" w:noHBand="0" w:noVBand="1"/>
      </w:tblPr>
      <w:tblGrid>
        <w:gridCol w:w="9062"/>
      </w:tblGrid>
      <w:tr w:rsidR="00DE676B" w:rsidRPr="00A10638" w14:paraId="523E21FC" w14:textId="77777777" w:rsidTr="00DE676B">
        <w:tc>
          <w:tcPr>
            <w:tcW w:w="9062" w:type="dxa"/>
          </w:tcPr>
          <w:p w14:paraId="3F92D1EE" w14:textId="77777777" w:rsidR="00DE676B" w:rsidRPr="000016E4" w:rsidRDefault="00DE676B" w:rsidP="00DE676B">
            <w:pPr>
              <w:rPr>
                <w:lang w:val="en-US"/>
              </w:rPr>
            </w:pPr>
          </w:p>
          <w:p w14:paraId="4D019F03" w14:textId="51D6FC1D" w:rsidR="00DE676B" w:rsidRPr="000016E4" w:rsidRDefault="00DE676B" w:rsidP="00DE676B">
            <w:pPr>
              <w:rPr>
                <w:lang w:val="en-US"/>
              </w:rPr>
            </w:pPr>
          </w:p>
        </w:tc>
      </w:tr>
    </w:tbl>
    <w:p w14:paraId="3C13548A" w14:textId="60C60FF1" w:rsidR="00DE676B" w:rsidRPr="000016E4" w:rsidRDefault="00DE676B" w:rsidP="00DE676B">
      <w:pPr>
        <w:spacing w:after="0"/>
        <w:rPr>
          <w:lang w:val="en-US"/>
        </w:rPr>
      </w:pPr>
    </w:p>
    <w:p w14:paraId="295E85F7" w14:textId="276CAA23" w:rsidR="00DE676B" w:rsidRPr="007125B1" w:rsidRDefault="007125B1" w:rsidP="00DE676B">
      <w:pPr>
        <w:spacing w:after="0"/>
        <w:rPr>
          <w:b/>
          <w:bCs/>
          <w:lang w:val="en-US"/>
        </w:rPr>
      </w:pPr>
      <w:r w:rsidRPr="007125B1">
        <w:rPr>
          <w:b/>
          <w:bCs/>
          <w:lang w:val="en-US"/>
        </w:rPr>
        <w:t>Description of the material/remains and samples (see footnote no. 4)</w:t>
      </w:r>
    </w:p>
    <w:tbl>
      <w:tblPr>
        <w:tblStyle w:val="Tabellrutenett"/>
        <w:tblW w:w="0" w:type="auto"/>
        <w:tblLook w:val="04A0" w:firstRow="1" w:lastRow="0" w:firstColumn="1" w:lastColumn="0" w:noHBand="0" w:noVBand="1"/>
      </w:tblPr>
      <w:tblGrid>
        <w:gridCol w:w="9062"/>
      </w:tblGrid>
      <w:tr w:rsidR="00DE676B" w:rsidRPr="00A10638" w14:paraId="1E8DDE8B" w14:textId="77777777" w:rsidTr="00DE676B">
        <w:tc>
          <w:tcPr>
            <w:tcW w:w="9062" w:type="dxa"/>
          </w:tcPr>
          <w:p w14:paraId="64271047" w14:textId="77777777" w:rsidR="004259F4" w:rsidRPr="004259F4" w:rsidRDefault="004259F4" w:rsidP="004259F4">
            <w:pPr>
              <w:rPr>
                <w:lang w:val="en-US"/>
              </w:rPr>
            </w:pPr>
            <w:r w:rsidRPr="004259F4">
              <w:rPr>
                <w:lang w:val="en-US"/>
              </w:rPr>
              <w:t>Museum number:</w:t>
            </w:r>
          </w:p>
          <w:p w14:paraId="49A85AAB" w14:textId="77777777" w:rsidR="004259F4" w:rsidRPr="004259F4" w:rsidRDefault="004259F4" w:rsidP="004259F4">
            <w:pPr>
              <w:rPr>
                <w:lang w:val="en-US"/>
              </w:rPr>
            </w:pPr>
            <w:r w:rsidRPr="004259F4">
              <w:rPr>
                <w:lang w:val="en-US"/>
              </w:rPr>
              <w:t xml:space="preserve">Collection number: </w:t>
            </w:r>
          </w:p>
          <w:p w14:paraId="5AAB3B05" w14:textId="77777777" w:rsidR="004259F4" w:rsidRPr="004259F4" w:rsidRDefault="004259F4" w:rsidP="004259F4">
            <w:pPr>
              <w:rPr>
                <w:lang w:val="en-US"/>
              </w:rPr>
            </w:pPr>
            <w:r w:rsidRPr="004259F4">
              <w:rPr>
                <w:lang w:val="en-US"/>
              </w:rPr>
              <w:t>Number of individuals to be studied/exhibited:</w:t>
            </w:r>
          </w:p>
          <w:p w14:paraId="7604140B" w14:textId="77777777" w:rsidR="004259F4" w:rsidRPr="004259F4" w:rsidRDefault="004259F4" w:rsidP="004259F4">
            <w:pPr>
              <w:rPr>
                <w:lang w:val="en-US"/>
              </w:rPr>
            </w:pPr>
            <w:r w:rsidRPr="004259F4">
              <w:rPr>
                <w:lang w:val="en-US"/>
              </w:rPr>
              <w:t>Which parts of the individual(s) are to be studied/exhibited:</w:t>
            </w:r>
          </w:p>
          <w:p w14:paraId="1581D30C" w14:textId="77777777" w:rsidR="004259F4" w:rsidRPr="004259F4" w:rsidRDefault="004259F4" w:rsidP="004259F4">
            <w:pPr>
              <w:rPr>
                <w:lang w:val="en-US"/>
              </w:rPr>
            </w:pPr>
            <w:r w:rsidRPr="004259F4">
              <w:rPr>
                <w:lang w:val="en-US"/>
              </w:rPr>
              <w:t>Degree of preservation of the individual(s) and parts to be studied/exhibited:</w:t>
            </w:r>
          </w:p>
          <w:p w14:paraId="540D6D5C" w14:textId="6D7BF610" w:rsidR="004259F4" w:rsidRPr="000016E4" w:rsidRDefault="004259F4" w:rsidP="004259F4">
            <w:pPr>
              <w:rPr>
                <w:lang w:val="en-US"/>
              </w:rPr>
            </w:pPr>
            <w:r w:rsidRPr="004259F4">
              <w:rPr>
                <w:lang w:val="en-US"/>
              </w:rPr>
              <w:t>Size of samples:</w:t>
            </w:r>
          </w:p>
          <w:p w14:paraId="0B5D8A43" w14:textId="602C5378" w:rsidR="00DE676B" w:rsidRPr="000016E4" w:rsidRDefault="00B302AE" w:rsidP="00DE676B">
            <w:pPr>
              <w:rPr>
                <w:lang w:val="en-US"/>
              </w:rPr>
            </w:pPr>
            <w:r w:rsidRPr="00A92AFC">
              <w:rPr>
                <w:rFonts w:ascii="Calibri" w:hAnsi="Calibri" w:cs="Calibri"/>
                <w:shd w:val="clear" w:color="auto" w:fill="FFFFFF"/>
                <w:lang w:val="en-US"/>
              </w:rPr>
              <w:t>Describe the plan for handling any leftover materials (</w:t>
            </w:r>
            <w:proofErr w:type="gramStart"/>
            <w:r w:rsidRPr="00A92AFC">
              <w:rPr>
                <w:rFonts w:ascii="Calibri" w:hAnsi="Calibri" w:cs="Calibri"/>
                <w:shd w:val="clear" w:color="auto" w:fill="FFFFFF"/>
                <w:lang w:val="en-US"/>
              </w:rPr>
              <w:t>e.g.</w:t>
            </w:r>
            <w:proofErr w:type="gramEnd"/>
            <w:r w:rsidRPr="00A92AFC">
              <w:rPr>
                <w:rFonts w:ascii="Calibri" w:hAnsi="Calibri" w:cs="Calibri"/>
                <w:shd w:val="clear" w:color="auto" w:fill="FFFFFF"/>
                <w:lang w:val="en-US"/>
              </w:rPr>
              <w:t xml:space="preserve"> collagen, DNA material)</w:t>
            </w:r>
            <w:r>
              <w:rPr>
                <w:rFonts w:ascii="Calibri" w:hAnsi="Calibri" w:cs="Calibri"/>
                <w:shd w:val="clear" w:color="auto" w:fill="FFFFFF"/>
                <w:lang w:val="en-US"/>
              </w:rPr>
              <w:t>:</w:t>
            </w:r>
          </w:p>
        </w:tc>
      </w:tr>
    </w:tbl>
    <w:p w14:paraId="746DC82A" w14:textId="3F7CFBE3" w:rsidR="00DE676B" w:rsidRPr="000016E4" w:rsidRDefault="00DE676B" w:rsidP="00DE676B">
      <w:pPr>
        <w:spacing w:after="0"/>
        <w:rPr>
          <w:lang w:val="en-US"/>
        </w:rPr>
      </w:pPr>
    </w:p>
    <w:p w14:paraId="69F25DCB" w14:textId="77777777" w:rsidR="003A1E9D" w:rsidRPr="00BA32C0" w:rsidRDefault="003A1E9D" w:rsidP="007462FC">
      <w:pPr>
        <w:spacing w:after="0"/>
        <w:rPr>
          <w:rFonts w:ascii="Calibri" w:hAnsi="Calibri" w:cs="Calibri"/>
          <w:b/>
          <w:bCs/>
          <w:shd w:val="clear" w:color="auto" w:fill="FFFFFF"/>
          <w:lang w:val="en-US"/>
        </w:rPr>
      </w:pPr>
      <w:r w:rsidRPr="00BA32C0">
        <w:rPr>
          <w:b/>
          <w:bCs/>
          <w:lang w:val="en-US"/>
        </w:rPr>
        <w:t xml:space="preserve">Information on the proportion of material within a context to be </w:t>
      </w:r>
      <w:proofErr w:type="gramStart"/>
      <w:r w:rsidRPr="00BA32C0">
        <w:rPr>
          <w:b/>
          <w:bCs/>
          <w:lang w:val="en-US"/>
        </w:rPr>
        <w:t>sampled</w:t>
      </w:r>
      <w:proofErr w:type="gramEnd"/>
      <w:r w:rsidRPr="00BA32C0">
        <w:rPr>
          <w:rFonts w:ascii="Calibri" w:hAnsi="Calibri" w:cs="Calibri"/>
          <w:b/>
          <w:bCs/>
          <w:shd w:val="clear" w:color="auto" w:fill="FFFFFF"/>
          <w:lang w:val="en-US"/>
        </w:rPr>
        <w:t xml:space="preserve"> </w:t>
      </w:r>
    </w:p>
    <w:p w14:paraId="0231AC0D" w14:textId="77777777" w:rsidR="00C5548C" w:rsidRDefault="00C5548C" w:rsidP="006202BB">
      <w:pPr>
        <w:spacing w:after="0"/>
        <w:rPr>
          <w:rFonts w:ascii="Calibri" w:hAnsi="Calibri" w:cs="Calibri"/>
          <w:shd w:val="clear" w:color="auto" w:fill="FFFFFF"/>
          <w:lang w:val="en-US"/>
        </w:rPr>
      </w:pPr>
      <w:r w:rsidRPr="00020919">
        <w:rPr>
          <w:rFonts w:ascii="Calibri" w:hAnsi="Calibri" w:cs="Calibri"/>
          <w:shd w:val="clear" w:color="auto" w:fill="FFFFFF"/>
          <w:lang w:val="en-US"/>
        </w:rPr>
        <w:t>Examples: If samples are to be taken from a tooth, how many teeth in total are preserved from this individual? How many individuals/remains exist from the same context? (</w:t>
      </w:r>
      <w:proofErr w:type="gramStart"/>
      <w:r w:rsidRPr="00020919">
        <w:rPr>
          <w:rFonts w:ascii="Calibri" w:hAnsi="Calibri" w:cs="Calibri"/>
          <w:shd w:val="clear" w:color="auto" w:fill="FFFFFF"/>
          <w:lang w:val="en-US"/>
        </w:rPr>
        <w:t>e.g.</w:t>
      </w:r>
      <w:proofErr w:type="gramEnd"/>
      <w:r w:rsidRPr="00020919">
        <w:rPr>
          <w:rFonts w:ascii="Calibri" w:hAnsi="Calibri" w:cs="Calibri"/>
          <w:shd w:val="clear" w:color="auto" w:fill="FFFFFF"/>
          <w:lang w:val="en-US"/>
        </w:rPr>
        <w:t xml:space="preserve"> burial ground/time period/geographical area). This information is relevant in connection with ascertaining the rarity of the material.</w:t>
      </w:r>
    </w:p>
    <w:tbl>
      <w:tblPr>
        <w:tblStyle w:val="Tabellrutenett"/>
        <w:tblW w:w="0" w:type="auto"/>
        <w:tblLook w:val="04A0" w:firstRow="1" w:lastRow="0" w:firstColumn="1" w:lastColumn="0" w:noHBand="0" w:noVBand="1"/>
      </w:tblPr>
      <w:tblGrid>
        <w:gridCol w:w="9062"/>
      </w:tblGrid>
      <w:tr w:rsidR="006B1343" w:rsidRPr="000016E4" w14:paraId="74B2CB34" w14:textId="77777777" w:rsidTr="006B1343">
        <w:tc>
          <w:tcPr>
            <w:tcW w:w="9062" w:type="dxa"/>
          </w:tcPr>
          <w:p w14:paraId="2D5CE155" w14:textId="23D09B97" w:rsidR="006B1343" w:rsidRPr="000016E4" w:rsidRDefault="00C5548C" w:rsidP="006B1343">
            <w:pPr>
              <w:rPr>
                <w:lang w:val="en-US"/>
              </w:rPr>
            </w:pPr>
            <w:r>
              <w:rPr>
                <w:lang w:val="en-US"/>
              </w:rPr>
              <w:t>Description</w:t>
            </w:r>
            <w:r w:rsidR="006B1343" w:rsidRPr="000016E4">
              <w:rPr>
                <w:lang w:val="en-US"/>
              </w:rPr>
              <w:t>:</w:t>
            </w:r>
          </w:p>
          <w:p w14:paraId="672E424F" w14:textId="5F3D55E4" w:rsidR="006B1343" w:rsidRPr="000016E4" w:rsidRDefault="006B1343" w:rsidP="006B1343">
            <w:pPr>
              <w:rPr>
                <w:lang w:val="en-US"/>
              </w:rPr>
            </w:pPr>
          </w:p>
        </w:tc>
      </w:tr>
    </w:tbl>
    <w:p w14:paraId="0EC03537" w14:textId="600513A2" w:rsidR="006B1343" w:rsidRPr="000016E4" w:rsidRDefault="006B1343" w:rsidP="00DE676B">
      <w:pPr>
        <w:spacing w:after="0"/>
        <w:rPr>
          <w:lang w:val="en-US"/>
        </w:rPr>
      </w:pPr>
    </w:p>
    <w:p w14:paraId="46C412ED" w14:textId="77777777" w:rsidR="00F552DB" w:rsidRPr="00F552DB" w:rsidRDefault="00F552DB" w:rsidP="00917359">
      <w:pPr>
        <w:spacing w:after="0"/>
        <w:rPr>
          <w:rFonts w:ascii="Calibri" w:hAnsi="Calibri" w:cs="Calibri"/>
          <w:b/>
          <w:bCs/>
          <w:shd w:val="clear" w:color="auto" w:fill="FFFFFF"/>
          <w:lang w:val="en-US"/>
        </w:rPr>
      </w:pPr>
      <w:r w:rsidRPr="00F552DB">
        <w:rPr>
          <w:b/>
          <w:bCs/>
          <w:shd w:val="clear" w:color="auto" w:fill="FFFFFF"/>
          <w:lang w:val="en-US"/>
        </w:rPr>
        <w:t>Previous extraction of samples</w:t>
      </w:r>
      <w:r w:rsidRPr="00F552DB">
        <w:rPr>
          <w:rFonts w:ascii="Calibri" w:hAnsi="Calibri" w:cs="Calibri"/>
          <w:b/>
          <w:bCs/>
          <w:shd w:val="clear" w:color="auto" w:fill="FFFFFF"/>
          <w:lang w:val="en-US"/>
        </w:rPr>
        <w:t xml:space="preserve"> </w:t>
      </w:r>
    </w:p>
    <w:p w14:paraId="3648801A" w14:textId="77777777" w:rsidR="006417F4" w:rsidRDefault="006417F4" w:rsidP="006202BB">
      <w:pPr>
        <w:spacing w:after="0"/>
        <w:rPr>
          <w:rFonts w:ascii="Calibri" w:hAnsi="Calibri" w:cs="Calibri"/>
          <w:shd w:val="clear" w:color="auto" w:fill="FFFFFF"/>
          <w:lang w:val="en-US"/>
        </w:rPr>
      </w:pPr>
      <w:r w:rsidRPr="006D2665">
        <w:rPr>
          <w:rFonts w:ascii="Calibri" w:hAnsi="Calibri" w:cs="Calibri"/>
          <w:shd w:val="clear" w:color="auto" w:fill="FFFFFF"/>
          <w:lang w:val="en-US"/>
        </w:rPr>
        <w:t>To the extent possible, please describe any previous and similar extractions of samples from the material from which samples are requested. If similar samples have previously been extracted, the applicant is asked to explain why new samples are necessary</w:t>
      </w:r>
      <w:r>
        <w:rPr>
          <w:rFonts w:ascii="Calibri" w:hAnsi="Calibri" w:cs="Calibri"/>
          <w:shd w:val="clear" w:color="auto" w:fill="FFFFFF"/>
          <w:lang w:val="en-US"/>
        </w:rPr>
        <w:t>.</w:t>
      </w:r>
    </w:p>
    <w:tbl>
      <w:tblPr>
        <w:tblStyle w:val="Tabellrutenett"/>
        <w:tblW w:w="0" w:type="auto"/>
        <w:tblLook w:val="04A0" w:firstRow="1" w:lastRow="0" w:firstColumn="1" w:lastColumn="0" w:noHBand="0" w:noVBand="1"/>
      </w:tblPr>
      <w:tblGrid>
        <w:gridCol w:w="9062"/>
      </w:tblGrid>
      <w:tr w:rsidR="006B1343" w:rsidRPr="000016E4" w14:paraId="74D0F050" w14:textId="77777777" w:rsidTr="006B1343">
        <w:tc>
          <w:tcPr>
            <w:tcW w:w="9062" w:type="dxa"/>
          </w:tcPr>
          <w:p w14:paraId="2E52055A" w14:textId="44664570" w:rsidR="006B1343" w:rsidRPr="000016E4" w:rsidRDefault="006417F4" w:rsidP="006B1343">
            <w:pPr>
              <w:rPr>
                <w:rFonts w:ascii="Calibri" w:hAnsi="Calibri" w:cs="Calibri"/>
                <w:shd w:val="clear" w:color="auto" w:fill="FFFFFF"/>
                <w:lang w:val="en-US"/>
              </w:rPr>
            </w:pPr>
            <w:r>
              <w:rPr>
                <w:rFonts w:ascii="Calibri" w:hAnsi="Calibri" w:cs="Calibri"/>
                <w:shd w:val="clear" w:color="auto" w:fill="FFFFFF"/>
                <w:lang w:val="en-US"/>
              </w:rPr>
              <w:t>Description</w:t>
            </w:r>
            <w:r w:rsidR="006B1343" w:rsidRPr="000016E4">
              <w:rPr>
                <w:rFonts w:ascii="Calibri" w:hAnsi="Calibri" w:cs="Calibri"/>
                <w:shd w:val="clear" w:color="auto" w:fill="FFFFFF"/>
                <w:lang w:val="en-US"/>
              </w:rPr>
              <w:t>:</w:t>
            </w:r>
          </w:p>
          <w:p w14:paraId="77117C0D" w14:textId="1A1C84DA" w:rsidR="006B1343" w:rsidRPr="000016E4" w:rsidRDefault="006B1343" w:rsidP="00DE676B">
            <w:pPr>
              <w:rPr>
                <w:lang w:val="en-US"/>
              </w:rPr>
            </w:pPr>
          </w:p>
        </w:tc>
      </w:tr>
    </w:tbl>
    <w:p w14:paraId="1E63B12D" w14:textId="4F2CE555" w:rsidR="006B1343" w:rsidRPr="000016E4" w:rsidRDefault="006B1343" w:rsidP="00DE676B">
      <w:pPr>
        <w:spacing w:after="0"/>
        <w:rPr>
          <w:lang w:val="en-US"/>
        </w:rPr>
      </w:pPr>
    </w:p>
    <w:p w14:paraId="05876D59" w14:textId="77777777" w:rsidR="00C255D6" w:rsidRPr="00C255D6" w:rsidRDefault="00C255D6" w:rsidP="00AE5AFA">
      <w:pPr>
        <w:spacing w:after="0"/>
        <w:rPr>
          <w:rFonts w:ascii="Calibri" w:hAnsi="Calibri" w:cs="Calibri"/>
          <w:b/>
          <w:bCs/>
          <w:shd w:val="clear" w:color="auto" w:fill="FFFFFF"/>
          <w:lang w:val="en-US"/>
        </w:rPr>
      </w:pPr>
      <w:r w:rsidRPr="00C255D6">
        <w:rPr>
          <w:b/>
          <w:bCs/>
        </w:rPr>
        <w:t xml:space="preserve">Rights and </w:t>
      </w:r>
      <w:proofErr w:type="spellStart"/>
      <w:r w:rsidRPr="00C255D6">
        <w:rPr>
          <w:b/>
          <w:bCs/>
        </w:rPr>
        <w:t>ownership</w:t>
      </w:r>
      <w:proofErr w:type="spellEnd"/>
      <w:r w:rsidRPr="00C255D6">
        <w:rPr>
          <w:rFonts w:ascii="Calibri" w:hAnsi="Calibri" w:cs="Calibri"/>
          <w:b/>
          <w:bCs/>
          <w:shd w:val="clear" w:color="auto" w:fill="FFFFFF"/>
          <w:lang w:val="en-US"/>
        </w:rPr>
        <w:t xml:space="preserve"> </w:t>
      </w:r>
    </w:p>
    <w:p w14:paraId="79384AE7" w14:textId="77777777" w:rsidR="006202BB" w:rsidRPr="003671B3" w:rsidRDefault="006202BB" w:rsidP="006202BB">
      <w:pPr>
        <w:spacing w:after="0"/>
        <w:rPr>
          <w:rFonts w:ascii="Calibri" w:hAnsi="Calibri" w:cs="Calibri"/>
          <w:shd w:val="clear" w:color="auto" w:fill="FFFFFF"/>
          <w:lang w:val="en-US"/>
        </w:rPr>
      </w:pPr>
      <w:r w:rsidRPr="003671B3">
        <w:rPr>
          <w:rFonts w:ascii="Calibri" w:hAnsi="Calibri" w:cs="Calibri"/>
          <w:shd w:val="clear" w:color="auto" w:fill="FFFFFF"/>
          <w:lang w:val="en-US"/>
        </w:rPr>
        <w:t>Information on agreements made with laboratories, on rights and ownership of results of analyses and on how data will be made accessible, in addition to what will happen with any data not used in the research.</w:t>
      </w:r>
    </w:p>
    <w:tbl>
      <w:tblPr>
        <w:tblStyle w:val="Tabellrutenett"/>
        <w:tblW w:w="0" w:type="auto"/>
        <w:tblLook w:val="04A0" w:firstRow="1" w:lastRow="0" w:firstColumn="1" w:lastColumn="0" w:noHBand="0" w:noVBand="1"/>
      </w:tblPr>
      <w:tblGrid>
        <w:gridCol w:w="9062"/>
      </w:tblGrid>
      <w:tr w:rsidR="006B1343" w:rsidRPr="000016E4" w14:paraId="37E46262" w14:textId="77777777" w:rsidTr="006B1343">
        <w:tc>
          <w:tcPr>
            <w:tcW w:w="9062" w:type="dxa"/>
          </w:tcPr>
          <w:p w14:paraId="24CC727F" w14:textId="1CC10C8B" w:rsidR="006B1343" w:rsidRPr="000016E4" w:rsidRDefault="006202BB" w:rsidP="006B1343">
            <w:pPr>
              <w:rPr>
                <w:rFonts w:ascii="Calibri" w:hAnsi="Calibri" w:cs="Calibri"/>
                <w:shd w:val="clear" w:color="auto" w:fill="FFFFFF"/>
                <w:lang w:val="en-US"/>
              </w:rPr>
            </w:pPr>
            <w:r>
              <w:rPr>
                <w:rFonts w:ascii="Calibri" w:hAnsi="Calibri" w:cs="Calibri"/>
                <w:shd w:val="clear" w:color="auto" w:fill="FFFFFF"/>
                <w:lang w:val="en-US"/>
              </w:rPr>
              <w:t>Description</w:t>
            </w:r>
            <w:r w:rsidR="006B1343" w:rsidRPr="000016E4">
              <w:rPr>
                <w:rFonts w:ascii="Calibri" w:hAnsi="Calibri" w:cs="Calibri"/>
                <w:shd w:val="clear" w:color="auto" w:fill="FFFFFF"/>
                <w:lang w:val="en-US"/>
              </w:rPr>
              <w:t xml:space="preserve">: </w:t>
            </w:r>
          </w:p>
          <w:p w14:paraId="4842708B" w14:textId="6F135EAE" w:rsidR="006B1343" w:rsidRPr="000016E4" w:rsidRDefault="006B1343" w:rsidP="006B1343">
            <w:pPr>
              <w:rPr>
                <w:rFonts w:ascii="Calibri" w:hAnsi="Calibri" w:cs="Calibri"/>
                <w:shd w:val="clear" w:color="auto" w:fill="FFFFFF"/>
                <w:lang w:val="en-US"/>
              </w:rPr>
            </w:pPr>
          </w:p>
        </w:tc>
      </w:tr>
    </w:tbl>
    <w:p w14:paraId="3F68BDD1" w14:textId="77777777" w:rsidR="00D16975" w:rsidRPr="000449DE" w:rsidRDefault="00D16975" w:rsidP="00D16975">
      <w:pPr>
        <w:rPr>
          <w:b/>
          <w:bCs/>
          <w:sz w:val="32"/>
          <w:szCs w:val="32"/>
          <w:lang w:val="en-GB"/>
        </w:rPr>
      </w:pPr>
      <w:r w:rsidRPr="000449DE">
        <w:rPr>
          <w:b/>
          <w:bCs/>
          <w:sz w:val="32"/>
          <w:szCs w:val="32"/>
          <w:lang w:val="en-GB"/>
        </w:rPr>
        <w:lastRenderedPageBreak/>
        <w:t>Part C. To be completed by all</w:t>
      </w:r>
    </w:p>
    <w:p w14:paraId="7922F9BE" w14:textId="77777777" w:rsidR="00922D8A" w:rsidRPr="00BA32C0" w:rsidRDefault="00922D8A" w:rsidP="00C757CB">
      <w:pPr>
        <w:spacing w:after="0"/>
        <w:rPr>
          <w:b/>
          <w:bCs/>
          <w:lang w:val="en-US"/>
        </w:rPr>
      </w:pPr>
      <w:r w:rsidRPr="00BA32C0">
        <w:rPr>
          <w:b/>
          <w:bCs/>
          <w:lang w:val="en-US"/>
        </w:rPr>
        <w:t xml:space="preserve">Statement on plans for the material upon completion of the project </w:t>
      </w:r>
    </w:p>
    <w:p w14:paraId="7C8BBE60" w14:textId="534887E4" w:rsidR="006B1343" w:rsidRPr="005C0611" w:rsidRDefault="005C0611" w:rsidP="00C757CB">
      <w:pPr>
        <w:spacing w:after="0"/>
        <w:rPr>
          <w:rFonts w:ascii="Calibri" w:hAnsi="Calibri" w:cs="Calibri"/>
          <w:shd w:val="clear" w:color="auto" w:fill="FFFFFF"/>
          <w:lang w:val="en-US"/>
        </w:rPr>
      </w:pPr>
      <w:r w:rsidRPr="00921A88">
        <w:rPr>
          <w:lang w:val="en-US"/>
        </w:rPr>
        <w:t>What will be done with materials removed from the collection, but is not being used in the research?</w:t>
      </w:r>
    </w:p>
    <w:tbl>
      <w:tblPr>
        <w:tblStyle w:val="Tabellrutenett"/>
        <w:tblW w:w="0" w:type="auto"/>
        <w:tblLook w:val="04A0" w:firstRow="1" w:lastRow="0" w:firstColumn="1" w:lastColumn="0" w:noHBand="0" w:noVBand="1"/>
      </w:tblPr>
      <w:tblGrid>
        <w:gridCol w:w="9062"/>
      </w:tblGrid>
      <w:tr w:rsidR="006B1343" w:rsidRPr="00A10638" w14:paraId="10495D8F" w14:textId="77777777" w:rsidTr="006B1343">
        <w:tc>
          <w:tcPr>
            <w:tcW w:w="9062" w:type="dxa"/>
          </w:tcPr>
          <w:p w14:paraId="609787A5" w14:textId="77777777" w:rsidR="006B1343" w:rsidRPr="005C0611" w:rsidRDefault="006B1343" w:rsidP="006B1343">
            <w:pPr>
              <w:rPr>
                <w:rFonts w:ascii="Calibri" w:hAnsi="Calibri" w:cs="Calibri"/>
                <w:shd w:val="clear" w:color="auto" w:fill="FFFFFF"/>
                <w:lang w:val="en-US"/>
              </w:rPr>
            </w:pPr>
          </w:p>
          <w:p w14:paraId="38EA519A" w14:textId="303BA108" w:rsidR="006B1343" w:rsidRPr="005C0611" w:rsidRDefault="006B1343" w:rsidP="006B1343">
            <w:pPr>
              <w:rPr>
                <w:rFonts w:ascii="Calibri" w:hAnsi="Calibri" w:cs="Calibri"/>
                <w:shd w:val="clear" w:color="auto" w:fill="FFFFFF"/>
                <w:lang w:val="en-US"/>
              </w:rPr>
            </w:pPr>
          </w:p>
        </w:tc>
      </w:tr>
    </w:tbl>
    <w:p w14:paraId="2638D23B" w14:textId="77777777" w:rsidR="006B1343" w:rsidRPr="005C0611" w:rsidRDefault="006B1343" w:rsidP="006B1343">
      <w:pPr>
        <w:rPr>
          <w:lang w:val="en-US"/>
        </w:rPr>
      </w:pPr>
    </w:p>
    <w:p w14:paraId="45A872D3" w14:textId="71C45F0C" w:rsidR="006B1343" w:rsidRPr="00594BC9" w:rsidRDefault="00594BC9" w:rsidP="005616DA">
      <w:pPr>
        <w:spacing w:after="0"/>
        <w:rPr>
          <w:rFonts w:ascii="Calibri" w:hAnsi="Calibri" w:cs="Calibri"/>
          <w:b/>
          <w:bCs/>
          <w:shd w:val="clear" w:color="auto" w:fill="FFFFFF"/>
          <w:lang w:val="en-US"/>
        </w:rPr>
      </w:pPr>
      <w:r w:rsidRPr="00594BC9">
        <w:rPr>
          <w:b/>
          <w:bCs/>
          <w:lang w:val="en-US"/>
        </w:rPr>
        <w:t xml:space="preserve">Has an application for approval been filed / will an application be filed with one or more bodies? </w:t>
      </w:r>
      <w:r w:rsidRPr="00594BC9">
        <w:rPr>
          <w:b/>
          <w:bCs/>
        </w:rPr>
        <w:t xml:space="preserve">If so, </w:t>
      </w:r>
      <w:proofErr w:type="spellStart"/>
      <w:r w:rsidRPr="00594BC9">
        <w:rPr>
          <w:b/>
          <w:bCs/>
        </w:rPr>
        <w:t>which</w:t>
      </w:r>
      <w:proofErr w:type="spellEnd"/>
      <w:r w:rsidRPr="00594BC9">
        <w:rPr>
          <w:b/>
          <w:bCs/>
        </w:rPr>
        <w:t>?</w:t>
      </w:r>
      <w:r w:rsidRPr="00594BC9">
        <w:rPr>
          <w:rStyle w:val="Fotnotereferanse"/>
          <w:b/>
          <w:bCs/>
        </w:rPr>
        <w:footnoteReference w:id="5"/>
      </w:r>
    </w:p>
    <w:tbl>
      <w:tblPr>
        <w:tblStyle w:val="Tabellrutenett"/>
        <w:tblW w:w="0" w:type="auto"/>
        <w:tblLook w:val="04A0" w:firstRow="1" w:lastRow="0" w:firstColumn="1" w:lastColumn="0" w:noHBand="0" w:noVBand="1"/>
      </w:tblPr>
      <w:tblGrid>
        <w:gridCol w:w="9062"/>
      </w:tblGrid>
      <w:tr w:rsidR="006B1343" w:rsidRPr="000016E4" w14:paraId="73012E43" w14:textId="77777777" w:rsidTr="006B1343">
        <w:tc>
          <w:tcPr>
            <w:tcW w:w="9062" w:type="dxa"/>
          </w:tcPr>
          <w:p w14:paraId="7E9D86A7" w14:textId="77777777" w:rsidR="006B1343" w:rsidRPr="000016E4" w:rsidRDefault="006B1343" w:rsidP="006B1343">
            <w:pPr>
              <w:rPr>
                <w:rFonts w:ascii="Calibri" w:hAnsi="Calibri" w:cs="Calibri"/>
                <w:shd w:val="clear" w:color="auto" w:fill="FFFFFF"/>
                <w:lang w:val="en-US"/>
              </w:rPr>
            </w:pPr>
          </w:p>
          <w:p w14:paraId="4EBAE572" w14:textId="00BA1AA9" w:rsidR="006B1343" w:rsidRPr="000016E4" w:rsidRDefault="006B1343" w:rsidP="006B1343">
            <w:pPr>
              <w:rPr>
                <w:rFonts w:ascii="Calibri" w:hAnsi="Calibri" w:cs="Calibri"/>
                <w:shd w:val="clear" w:color="auto" w:fill="FFFFFF"/>
                <w:lang w:val="en-US"/>
              </w:rPr>
            </w:pPr>
          </w:p>
        </w:tc>
      </w:tr>
    </w:tbl>
    <w:p w14:paraId="7D2CFBA9" w14:textId="4A10216C" w:rsidR="006B1343" w:rsidRPr="000016E4" w:rsidRDefault="006B1343" w:rsidP="006B1343">
      <w:pPr>
        <w:rPr>
          <w:rFonts w:ascii="Calibri" w:hAnsi="Calibri" w:cs="Calibri"/>
          <w:shd w:val="clear" w:color="auto" w:fill="FFFFFF"/>
          <w:lang w:val="en-US"/>
        </w:rPr>
      </w:pPr>
    </w:p>
    <w:p w14:paraId="483DDA85" w14:textId="77777777" w:rsidR="00B20B9C" w:rsidRPr="00B20B9C" w:rsidRDefault="00B20B9C" w:rsidP="004A5BB7">
      <w:pPr>
        <w:spacing w:after="0"/>
        <w:rPr>
          <w:b/>
          <w:bCs/>
          <w:lang w:val="en-US"/>
        </w:rPr>
      </w:pPr>
      <w:r w:rsidRPr="00B20B9C">
        <w:rPr>
          <w:b/>
          <w:bCs/>
          <w:lang w:val="en-US"/>
        </w:rPr>
        <w:t>Ethics self-assessment: Which ethical questions are being posed by the project.</w:t>
      </w:r>
    </w:p>
    <w:p w14:paraId="2BA2A047" w14:textId="66900DD8" w:rsidR="0057427E" w:rsidRPr="0057427E" w:rsidRDefault="0057427E" w:rsidP="0057427E">
      <w:pPr>
        <w:rPr>
          <w:lang w:val="en-US"/>
        </w:rPr>
      </w:pPr>
      <w:r w:rsidRPr="00AF667B">
        <w:rPr>
          <w:lang w:val="en-US"/>
        </w:rPr>
        <w:t xml:space="preserve">Separate document, </w:t>
      </w:r>
      <w:r w:rsidR="00F75637">
        <w:rPr>
          <w:lang w:val="en-US"/>
        </w:rPr>
        <w:t>attach to e-mail</w:t>
      </w:r>
      <w:r w:rsidRPr="00AF667B">
        <w:rPr>
          <w:lang w:val="en-US"/>
        </w:rPr>
        <w:t>.</w:t>
      </w:r>
      <w:r>
        <w:rPr>
          <w:lang w:val="en-US"/>
        </w:rPr>
        <w:t xml:space="preserve"> </w:t>
      </w:r>
      <w:r w:rsidRPr="00AF667B">
        <w:rPr>
          <w:lang w:val="en-US"/>
        </w:rPr>
        <w:t xml:space="preserve">The length of this text should be approx. </w:t>
      </w:r>
      <w:r w:rsidRPr="0057427E">
        <w:t xml:space="preserve">3000-9000 </w:t>
      </w:r>
      <w:proofErr w:type="spellStart"/>
      <w:r w:rsidRPr="0057427E">
        <w:t>characters</w:t>
      </w:r>
      <w:proofErr w:type="spellEnd"/>
      <w:r w:rsidRPr="0057427E">
        <w:t xml:space="preserve"> (</w:t>
      </w:r>
      <w:proofErr w:type="spellStart"/>
      <w:r w:rsidRPr="0057427E">
        <w:t>excluding</w:t>
      </w:r>
      <w:proofErr w:type="spellEnd"/>
      <w:r w:rsidRPr="0057427E">
        <w:t xml:space="preserve"> </w:t>
      </w:r>
      <w:proofErr w:type="spellStart"/>
      <w:r w:rsidRPr="0057427E">
        <w:t>spaces</w:t>
      </w:r>
      <w:proofErr w:type="spellEnd"/>
      <w:r w:rsidRPr="0057427E">
        <w:t>).</w:t>
      </w:r>
    </w:p>
    <w:p w14:paraId="3A41BE5E" w14:textId="77777777" w:rsidR="00E269D0" w:rsidRPr="00D714A1" w:rsidRDefault="00E269D0" w:rsidP="00E269D0">
      <w:pPr>
        <w:rPr>
          <w:lang w:val="en-US"/>
        </w:rPr>
      </w:pPr>
      <w:r w:rsidRPr="00D714A1">
        <w:rPr>
          <w:lang w:val="en-US"/>
        </w:rPr>
        <w:t xml:space="preserve">Applicant is encouraged to pay particular attention to this point, as the self-assessment is an essential part of the basis for the committee’s evaluation. Applicant is encouraged to discuss the </w:t>
      </w:r>
      <w:proofErr w:type="gramStart"/>
      <w:r w:rsidRPr="00D714A1">
        <w:rPr>
          <w:lang w:val="en-US"/>
        </w:rPr>
        <w:t>particular ethical</w:t>
      </w:r>
      <w:proofErr w:type="gramEnd"/>
      <w:r w:rsidRPr="00D714A1">
        <w:rPr>
          <w:lang w:val="en-US"/>
        </w:rPr>
        <w:t xml:space="preserve"> questions being posed by the project and to reflect on these.</w:t>
      </w:r>
    </w:p>
    <w:p w14:paraId="0730EF79" w14:textId="46C8B4ED" w:rsidR="00E269D0" w:rsidRPr="00D714A1" w:rsidRDefault="00E269D0" w:rsidP="00E269D0">
      <w:pPr>
        <w:rPr>
          <w:lang w:val="en-US"/>
        </w:rPr>
      </w:pPr>
      <w:r w:rsidRPr="00D714A1">
        <w:rPr>
          <w:lang w:val="en-US"/>
        </w:rPr>
        <w:t xml:space="preserve">In their evaluation, the committee bases itself on the </w:t>
      </w:r>
      <w:hyperlink r:id="rId13" w:history="1">
        <w:r w:rsidRPr="00D714A1">
          <w:rPr>
            <w:rStyle w:val="Hyperkobling"/>
            <w:i/>
            <w:iCs/>
            <w:lang w:val="en-US"/>
          </w:rPr>
          <w:t xml:space="preserve">Guidelines for </w:t>
        </w:r>
        <w:r>
          <w:rPr>
            <w:rStyle w:val="Hyperkobling"/>
            <w:i/>
            <w:iCs/>
            <w:lang w:val="en-US"/>
          </w:rPr>
          <w:t xml:space="preserve">ethical </w:t>
        </w:r>
        <w:r w:rsidRPr="00D714A1">
          <w:rPr>
            <w:rStyle w:val="Hyperkobling"/>
            <w:i/>
            <w:iCs/>
            <w:lang w:val="en-US"/>
          </w:rPr>
          <w:t>research on human remains</w:t>
        </w:r>
      </w:hyperlink>
      <w:r w:rsidRPr="00D714A1">
        <w:rPr>
          <w:lang w:val="en-US"/>
        </w:rPr>
        <w:t xml:space="preserve"> (</w:t>
      </w:r>
      <w:r w:rsidR="006F3F20">
        <w:rPr>
          <w:lang w:val="en-US"/>
        </w:rPr>
        <w:t>H</w:t>
      </w:r>
      <w:r w:rsidRPr="00D714A1">
        <w:rPr>
          <w:lang w:val="en-US"/>
        </w:rPr>
        <w:t>uman Remains</w:t>
      </w:r>
      <w:r w:rsidR="006F3F20">
        <w:rPr>
          <w:lang w:val="en-US"/>
        </w:rPr>
        <w:t xml:space="preserve"> Committee</w:t>
      </w:r>
      <w:r w:rsidRPr="00D714A1">
        <w:rPr>
          <w:lang w:val="en-US"/>
        </w:rPr>
        <w:t>, 20</w:t>
      </w:r>
      <w:r>
        <w:rPr>
          <w:lang w:val="en-US"/>
        </w:rPr>
        <w:t>22</w:t>
      </w:r>
      <w:r w:rsidRPr="00D714A1">
        <w:rPr>
          <w:lang w:val="en-US"/>
        </w:rPr>
        <w:t>)</w:t>
      </w:r>
      <w:r w:rsidR="0086688A">
        <w:rPr>
          <w:lang w:val="en-US"/>
        </w:rPr>
        <w:t>, and</w:t>
      </w:r>
      <w:r w:rsidRPr="00D714A1">
        <w:rPr>
          <w:lang w:val="en-US"/>
        </w:rPr>
        <w:t xml:space="preserve"> NESH</w:t>
      </w:r>
      <w:r w:rsidR="0086688A">
        <w:rPr>
          <w:lang w:val="en-US"/>
        </w:rPr>
        <w:t>’s</w:t>
      </w:r>
      <w:r w:rsidRPr="00D714A1">
        <w:rPr>
          <w:lang w:val="en-US"/>
        </w:rPr>
        <w:t xml:space="preserve"> </w:t>
      </w:r>
      <w:hyperlink r:id="rId14" w:history="1">
        <w:r w:rsidRPr="00D714A1">
          <w:rPr>
            <w:rStyle w:val="Hyperkobling"/>
            <w:i/>
            <w:iCs/>
            <w:lang w:val="en-US"/>
          </w:rPr>
          <w:t>Guidelines for Research Ethics in the Social Sciences, Humanities, Law and Theology</w:t>
        </w:r>
      </w:hyperlink>
      <w:r w:rsidRPr="00D714A1">
        <w:rPr>
          <w:lang w:val="en-US"/>
        </w:rPr>
        <w:t xml:space="preserve"> (NESH, 20</w:t>
      </w:r>
      <w:r>
        <w:rPr>
          <w:lang w:val="en-US"/>
        </w:rPr>
        <w:t>21</w:t>
      </w:r>
      <w:r w:rsidRPr="00D714A1">
        <w:rPr>
          <w:lang w:val="en-US"/>
        </w:rPr>
        <w:t>). These are national resources for research ethics within the relevant disciplines, and the committee encourages applicant to get thoroughly familiarized with these.</w:t>
      </w:r>
    </w:p>
    <w:p w14:paraId="78C972E4" w14:textId="3E8D7850" w:rsidR="00C757CB" w:rsidRPr="000016E4" w:rsidRDefault="00E269D0" w:rsidP="008A367E">
      <w:pPr>
        <w:rPr>
          <w:lang w:val="en-US"/>
        </w:rPr>
      </w:pPr>
      <w:r w:rsidRPr="00D714A1">
        <w:rPr>
          <w:lang w:val="en-US"/>
        </w:rPr>
        <w:t xml:space="preserve">For more information on how the committee performs its evaluations, see previous </w:t>
      </w:r>
      <w:hyperlink r:id="rId15" w:history="1">
        <w:r w:rsidRPr="00D714A1">
          <w:rPr>
            <w:rStyle w:val="Hyperkobling"/>
            <w:lang w:val="en-US"/>
          </w:rPr>
          <w:t>statements by the committee</w:t>
        </w:r>
      </w:hyperlink>
      <w:r w:rsidRPr="00D714A1">
        <w:rPr>
          <w:lang w:val="en-US"/>
        </w:rPr>
        <w:t>.</w:t>
      </w:r>
    </w:p>
    <w:p w14:paraId="026F7A43" w14:textId="77777777" w:rsidR="008A367E" w:rsidRPr="00A10638" w:rsidRDefault="008A367E" w:rsidP="004A5BB7">
      <w:pPr>
        <w:spacing w:after="0"/>
        <w:rPr>
          <w:b/>
          <w:bCs/>
          <w:lang w:val="en-GB"/>
        </w:rPr>
      </w:pPr>
    </w:p>
    <w:p w14:paraId="77C8BD34" w14:textId="2E801341" w:rsidR="009A3FA0" w:rsidRPr="00A10638" w:rsidRDefault="009A3FA0" w:rsidP="004A5BB7">
      <w:pPr>
        <w:spacing w:after="0"/>
        <w:rPr>
          <w:b/>
          <w:bCs/>
          <w:lang w:val="en-GB"/>
        </w:rPr>
      </w:pPr>
      <w:r w:rsidRPr="00A10638">
        <w:rPr>
          <w:b/>
          <w:bCs/>
          <w:lang w:val="en-GB"/>
        </w:rPr>
        <w:t>Project description</w:t>
      </w:r>
    </w:p>
    <w:p w14:paraId="08811681" w14:textId="77777777" w:rsidR="000C5C55" w:rsidRDefault="00F75637" w:rsidP="006B1343">
      <w:pPr>
        <w:rPr>
          <w:lang w:val="en-US"/>
        </w:rPr>
      </w:pPr>
      <w:r w:rsidRPr="00AF667B">
        <w:rPr>
          <w:lang w:val="en-US"/>
        </w:rPr>
        <w:t xml:space="preserve">Separate document, </w:t>
      </w:r>
      <w:r>
        <w:rPr>
          <w:lang w:val="en-US"/>
        </w:rPr>
        <w:t>attach to e-mail</w:t>
      </w:r>
      <w:r w:rsidRPr="00AF667B">
        <w:rPr>
          <w:lang w:val="en-US"/>
        </w:rPr>
        <w:t>.</w:t>
      </w:r>
      <w:r>
        <w:rPr>
          <w:lang w:val="en-US"/>
        </w:rPr>
        <w:t xml:space="preserve"> </w:t>
      </w:r>
    </w:p>
    <w:p w14:paraId="0CDF5015" w14:textId="77777777" w:rsidR="008A367E" w:rsidRDefault="008A367E" w:rsidP="004A5BB7">
      <w:pPr>
        <w:spacing w:after="0"/>
        <w:rPr>
          <w:b/>
          <w:bCs/>
          <w:lang w:val="en-US"/>
        </w:rPr>
      </w:pPr>
    </w:p>
    <w:p w14:paraId="1D6B4EE0" w14:textId="09B2010F" w:rsidR="004A5BB7" w:rsidRDefault="004A5BB7" w:rsidP="004A5BB7">
      <w:pPr>
        <w:spacing w:after="0"/>
        <w:rPr>
          <w:lang w:val="en-US"/>
        </w:rPr>
      </w:pPr>
      <w:r w:rsidRPr="004A5BB7">
        <w:rPr>
          <w:b/>
          <w:bCs/>
          <w:lang w:val="en-US"/>
        </w:rPr>
        <w:t>Other</w:t>
      </w:r>
      <w:r w:rsidRPr="00E51380">
        <w:rPr>
          <w:lang w:val="en-US"/>
        </w:rPr>
        <w:t xml:space="preserve"> </w:t>
      </w:r>
    </w:p>
    <w:p w14:paraId="54035BAB" w14:textId="21E46596" w:rsidR="00C757CB" w:rsidRPr="000016E4" w:rsidRDefault="004A5BB7" w:rsidP="004A5BB7">
      <w:pPr>
        <w:rPr>
          <w:rFonts w:ascii="Calibri" w:hAnsi="Calibri" w:cs="Calibri"/>
          <w:shd w:val="clear" w:color="auto" w:fill="FFFFFF"/>
          <w:lang w:val="en-US"/>
        </w:rPr>
      </w:pPr>
      <w:r>
        <w:rPr>
          <w:lang w:val="en-US"/>
        </w:rPr>
        <w:t xml:space="preserve">Other </w:t>
      </w:r>
      <w:r w:rsidRPr="00E51380">
        <w:rPr>
          <w:lang w:val="en-US"/>
        </w:rPr>
        <w:t>relevant supplemental information and attachments, if any</w:t>
      </w:r>
      <w:r>
        <w:rPr>
          <w:lang w:val="en-US"/>
        </w:rPr>
        <w:t xml:space="preserve"> (</w:t>
      </w:r>
      <w:proofErr w:type="gramStart"/>
      <w:r>
        <w:rPr>
          <w:lang w:val="en-US"/>
        </w:rPr>
        <w:t>e.g.</w:t>
      </w:r>
      <w:proofErr w:type="gramEnd"/>
      <w:r>
        <w:rPr>
          <w:lang w:val="en-US"/>
        </w:rPr>
        <w:t xml:space="preserve"> tables)</w:t>
      </w:r>
    </w:p>
    <w:sectPr w:rsidR="00C757CB" w:rsidRPr="000016E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101B" w14:textId="77777777" w:rsidR="00546929" w:rsidRDefault="00546929" w:rsidP="00DE676B">
      <w:pPr>
        <w:spacing w:after="0" w:line="240" w:lineRule="auto"/>
      </w:pPr>
      <w:r>
        <w:separator/>
      </w:r>
    </w:p>
  </w:endnote>
  <w:endnote w:type="continuationSeparator" w:id="0">
    <w:p w14:paraId="0F7718CD" w14:textId="77777777" w:rsidR="00546929" w:rsidRDefault="00546929" w:rsidP="00DE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623063"/>
      <w:docPartObj>
        <w:docPartGallery w:val="Page Numbers (Bottom of Page)"/>
        <w:docPartUnique/>
      </w:docPartObj>
    </w:sdtPr>
    <w:sdtContent>
      <w:p w14:paraId="0B33EC32" w14:textId="6B0B2526" w:rsidR="005616DA" w:rsidRDefault="005616DA">
        <w:pPr>
          <w:pStyle w:val="Bunntekst"/>
          <w:jc w:val="center"/>
        </w:pPr>
        <w:r>
          <w:fldChar w:fldCharType="begin"/>
        </w:r>
        <w:r>
          <w:instrText>PAGE   \* MERGEFORMAT</w:instrText>
        </w:r>
        <w:r>
          <w:fldChar w:fldCharType="separate"/>
        </w:r>
        <w:r>
          <w:t>2</w:t>
        </w:r>
        <w:r>
          <w:fldChar w:fldCharType="end"/>
        </w:r>
      </w:p>
    </w:sdtContent>
  </w:sdt>
  <w:p w14:paraId="2435D3C6" w14:textId="77777777" w:rsidR="005616DA" w:rsidRDefault="00561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D51C" w14:textId="77777777" w:rsidR="00546929" w:rsidRDefault="00546929" w:rsidP="00DE676B">
      <w:pPr>
        <w:spacing w:after="0" w:line="240" w:lineRule="auto"/>
      </w:pPr>
      <w:r>
        <w:separator/>
      </w:r>
    </w:p>
  </w:footnote>
  <w:footnote w:type="continuationSeparator" w:id="0">
    <w:p w14:paraId="161533B2" w14:textId="77777777" w:rsidR="00546929" w:rsidRDefault="00546929" w:rsidP="00DE676B">
      <w:pPr>
        <w:spacing w:after="0" w:line="240" w:lineRule="auto"/>
      </w:pPr>
      <w:r>
        <w:continuationSeparator/>
      </w:r>
    </w:p>
  </w:footnote>
  <w:footnote w:id="1">
    <w:p w14:paraId="5D65AA79" w14:textId="77777777" w:rsidR="00F25C30" w:rsidRPr="005B62A2" w:rsidRDefault="00F25C30" w:rsidP="00F25C30">
      <w:pPr>
        <w:spacing w:after="120" w:line="240" w:lineRule="auto"/>
        <w:rPr>
          <w:rFonts w:cstheme="minorHAnsi"/>
          <w:sz w:val="20"/>
          <w:szCs w:val="20"/>
          <w:lang w:val="en-US"/>
        </w:rPr>
      </w:pPr>
      <w:r w:rsidRPr="005B62A2">
        <w:rPr>
          <w:rStyle w:val="Fotnotereferanse"/>
          <w:rFonts w:cstheme="minorHAnsi"/>
          <w:sz w:val="20"/>
          <w:szCs w:val="20"/>
        </w:rPr>
        <w:footnoteRef/>
      </w:r>
      <w:r w:rsidRPr="005B62A2">
        <w:rPr>
          <w:rFonts w:cstheme="minorHAnsi"/>
          <w:sz w:val="20"/>
          <w:szCs w:val="20"/>
          <w:lang w:val="en-US"/>
        </w:rPr>
        <w:t xml:space="preserve"> The applicant is the person with primary responsibility for the practical completion of a research project. Student projects should list the advisor as applicant. In such cases, it must nevertheless be made clear who is carrying out the project.</w:t>
      </w:r>
    </w:p>
  </w:footnote>
  <w:footnote w:id="2">
    <w:p w14:paraId="38024492" w14:textId="77777777" w:rsidR="00EB520D" w:rsidRPr="005B62A2" w:rsidRDefault="00EB520D" w:rsidP="00EB520D">
      <w:pPr>
        <w:pStyle w:val="Fotnotetekst"/>
        <w:spacing w:after="120"/>
        <w:rPr>
          <w:rFonts w:cstheme="minorHAnsi"/>
          <w:lang w:val="en-US"/>
        </w:rPr>
      </w:pPr>
      <w:r w:rsidRPr="005B62A2">
        <w:rPr>
          <w:rStyle w:val="Fotnotereferanse"/>
          <w:rFonts w:cstheme="minorHAnsi"/>
        </w:rPr>
        <w:footnoteRef/>
      </w:r>
      <w:r w:rsidRPr="005B62A2">
        <w:rPr>
          <w:rFonts w:cstheme="minorHAnsi"/>
          <w:lang w:val="en-US"/>
        </w:rPr>
        <w:t xml:space="preserve"> Please provide the committee with a succinct description of the purpose of the project and its research questions. The statement should be provided in such language that it may also be understood by persons not possessing the same academic background as the applicant. It is not sufficient to refer to attachments, such as the project description.</w:t>
      </w:r>
    </w:p>
  </w:footnote>
  <w:footnote w:id="3">
    <w:p w14:paraId="7596A4B3" w14:textId="77777777" w:rsidR="00534704" w:rsidRPr="000C327E" w:rsidRDefault="00534704" w:rsidP="00534704">
      <w:pPr>
        <w:spacing w:after="120" w:line="240" w:lineRule="auto"/>
        <w:rPr>
          <w:rFonts w:cstheme="minorHAnsi"/>
          <w:lang w:val="en-US"/>
        </w:rPr>
      </w:pPr>
      <w:r>
        <w:rPr>
          <w:rStyle w:val="Fotnotereferanse"/>
        </w:rPr>
        <w:footnoteRef/>
      </w:r>
      <w:r w:rsidRPr="009517E5">
        <w:rPr>
          <w:lang w:val="en-US"/>
        </w:rPr>
        <w:t xml:space="preserve"> </w:t>
      </w:r>
      <w:r w:rsidRPr="000C327E">
        <w:rPr>
          <w:rFonts w:cstheme="minorHAnsi"/>
          <w:lang w:val="en-US"/>
        </w:rPr>
        <w:t>Description of the relevant context for the human remains (</w:t>
      </w:r>
      <w:proofErr w:type="gramStart"/>
      <w:r w:rsidRPr="000C327E">
        <w:rPr>
          <w:rFonts w:cstheme="minorHAnsi"/>
          <w:lang w:val="en-US"/>
        </w:rPr>
        <w:t>e.g.</w:t>
      </w:r>
      <w:proofErr w:type="gramEnd"/>
      <w:r w:rsidRPr="000C327E">
        <w:rPr>
          <w:rFonts w:cstheme="minorHAnsi"/>
          <w:lang w:val="en-US"/>
        </w:rPr>
        <w:t xml:space="preserve"> archeological, historical, museal) and information on the proportion of material within a context to be researched or exhibited/displayed.</w:t>
      </w:r>
    </w:p>
  </w:footnote>
  <w:footnote w:id="4">
    <w:p w14:paraId="0B30CD52" w14:textId="77777777" w:rsidR="00B06C29" w:rsidRPr="000C327E" w:rsidRDefault="00B06C29" w:rsidP="00B06C29">
      <w:pPr>
        <w:pStyle w:val="Fotnotetekst"/>
        <w:spacing w:after="120"/>
        <w:rPr>
          <w:rFonts w:cstheme="minorHAnsi"/>
          <w:sz w:val="22"/>
          <w:szCs w:val="22"/>
          <w:lang w:val="en-US"/>
        </w:rPr>
      </w:pPr>
      <w:r w:rsidRPr="000C327E">
        <w:rPr>
          <w:rStyle w:val="Fotnotereferanse"/>
          <w:rFonts w:cstheme="minorHAnsi"/>
          <w:sz w:val="22"/>
          <w:szCs w:val="22"/>
        </w:rPr>
        <w:footnoteRef/>
      </w:r>
      <w:r w:rsidRPr="000C327E">
        <w:rPr>
          <w:rFonts w:cstheme="minorHAnsi"/>
          <w:sz w:val="22"/>
          <w:szCs w:val="22"/>
          <w:lang w:val="en-US"/>
        </w:rPr>
        <w:t xml:space="preserve"> If preferred, this information may be presented in a table and attached to pt. 14. If the information appears in such a table, this must be noted in the text box.   </w:t>
      </w:r>
    </w:p>
  </w:footnote>
  <w:footnote w:id="5">
    <w:p w14:paraId="157F418E" w14:textId="49A1F2B1" w:rsidR="00594BC9" w:rsidRDefault="00594BC9" w:rsidP="00594BC9">
      <w:pPr>
        <w:rPr>
          <w:lang w:val="en-US"/>
        </w:rPr>
      </w:pPr>
      <w:r>
        <w:rPr>
          <w:rStyle w:val="Fotnotereferanse"/>
        </w:rPr>
        <w:footnoteRef/>
      </w:r>
      <w:r w:rsidRPr="00E50379">
        <w:rPr>
          <w:lang w:val="en-US"/>
        </w:rPr>
        <w:t xml:space="preserve"> In cases of research on human remains, approval is typically needed from one or more bodies. The body/-</w:t>
      </w:r>
      <w:proofErr w:type="spellStart"/>
      <w:r w:rsidRPr="00E50379">
        <w:rPr>
          <w:lang w:val="en-US"/>
        </w:rPr>
        <w:t>ies</w:t>
      </w:r>
      <w:proofErr w:type="spellEnd"/>
      <w:r w:rsidRPr="00E50379">
        <w:rPr>
          <w:lang w:val="en-US"/>
        </w:rPr>
        <w:t xml:space="preserve"> to which applications for approval is required depend(s) on the material and the research to be undertaken. The committee is not an approving </w:t>
      </w:r>
      <w:proofErr w:type="gramStart"/>
      <w:r w:rsidRPr="00E50379">
        <w:rPr>
          <w:lang w:val="en-US"/>
        </w:rPr>
        <w:t>body, but</w:t>
      </w:r>
      <w:proofErr w:type="gramEnd"/>
      <w:r w:rsidRPr="00E50379">
        <w:rPr>
          <w:lang w:val="en-US"/>
        </w:rPr>
        <w:t xml:space="preserve"> provides research ethical guidance and evaluations. In a research ethical evaluation, however, it is of great importance that the researcher is familiar and complies with applicable laws and regulations and obtains the necessary approvals</w:t>
      </w:r>
      <w:r w:rsidR="004A5BB7">
        <w:rPr>
          <w:lang w:val="en-US"/>
        </w:rPr>
        <w:t>.</w:t>
      </w:r>
      <w:r w:rsidRPr="00E50379">
        <w:rPr>
          <w:lang w:val="en-US"/>
        </w:rPr>
        <w:t xml:space="preserve"> </w:t>
      </w:r>
    </w:p>
    <w:p w14:paraId="4E02912B" w14:textId="77777777" w:rsidR="00594BC9" w:rsidRPr="00950C72" w:rsidRDefault="00594BC9" w:rsidP="00594BC9">
      <w:pPr>
        <w:rPr>
          <w:lang w:val="en-US"/>
        </w:rPr>
      </w:pPr>
      <w:r w:rsidRPr="0032150A">
        <w:rPr>
          <w:lang w:val="en-US"/>
        </w:rPr>
        <w:t>If anything is unclear, p</w:t>
      </w:r>
      <w:r>
        <w:rPr>
          <w:lang w:val="en-US"/>
        </w:rPr>
        <w:t xml:space="preserve">lease see </w:t>
      </w:r>
      <w:hyperlink r:id="rId1" w:history="1">
        <w:r w:rsidRPr="006A2CD4">
          <w:rPr>
            <w:rStyle w:val="Hyperkobling"/>
            <w:lang w:val="en-US"/>
          </w:rPr>
          <w:t>the instruction</w:t>
        </w:r>
        <w:r>
          <w:rPr>
            <w:rStyle w:val="Hyperkobling"/>
            <w:lang w:val="en-US"/>
          </w:rPr>
          <w:t>s for submission form</w:t>
        </w:r>
      </w:hyperlink>
      <w:r>
        <w:rPr>
          <w:lang w:val="en-US"/>
        </w:rPr>
        <w:t xml:space="preserve"> </w:t>
      </w:r>
      <w:r>
        <w:rPr>
          <w:rStyle w:val="Hyperkobling"/>
          <w:lang w:val="en-US"/>
        </w:rPr>
        <w:t xml:space="preserve">or contact </w:t>
      </w:r>
      <w:r w:rsidRPr="00950C72">
        <w:rPr>
          <w:lang w:val="en-US"/>
        </w:rPr>
        <w:t>Lene Os Johannessen (</w:t>
      </w:r>
      <w:hyperlink r:id="rId2">
        <w:r w:rsidRPr="00950C72">
          <w:rPr>
            <w:rStyle w:val="Hyperkobling"/>
            <w:lang w:val="en-US"/>
          </w:rPr>
          <w:t>lene.os.johannessen@etikkom.no</w:t>
        </w:r>
      </w:hyperlink>
      <w:r w:rsidRPr="00950C72">
        <w:rPr>
          <w:lang w:val="en-US"/>
        </w:rPr>
        <w:t>)</w:t>
      </w:r>
      <w:r>
        <w:rPr>
          <w:lang w:val="en-US"/>
        </w:rPr>
        <w:t xml:space="preserve"> at the secretariat for guidance.</w:t>
      </w:r>
    </w:p>
    <w:p w14:paraId="5387FB62" w14:textId="77777777" w:rsidR="00594BC9" w:rsidRPr="00E50379" w:rsidRDefault="00594BC9" w:rsidP="00594BC9">
      <w:pPr>
        <w:rPr>
          <w:lang w:val="en-US"/>
        </w:rPr>
      </w:pPr>
    </w:p>
    <w:p w14:paraId="22C3B37F" w14:textId="77777777" w:rsidR="00594BC9" w:rsidRPr="00E50379" w:rsidRDefault="00594BC9" w:rsidP="00594BC9">
      <w:pPr>
        <w:pStyle w:val="Fotnote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A57"/>
    <w:multiLevelType w:val="hybridMultilevel"/>
    <w:tmpl w:val="B1EC2D4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E3647B"/>
    <w:multiLevelType w:val="hybridMultilevel"/>
    <w:tmpl w:val="14FC6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78761460">
    <w:abstractNumId w:val="1"/>
  </w:num>
  <w:num w:numId="2" w16cid:durableId="117056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B"/>
    <w:rsid w:val="000016E4"/>
    <w:rsid w:val="00005545"/>
    <w:rsid w:val="00010A53"/>
    <w:rsid w:val="00026F1A"/>
    <w:rsid w:val="00031F8C"/>
    <w:rsid w:val="00034D08"/>
    <w:rsid w:val="0005483C"/>
    <w:rsid w:val="00071FA2"/>
    <w:rsid w:val="00075C5B"/>
    <w:rsid w:val="00086D7D"/>
    <w:rsid w:val="0009173F"/>
    <w:rsid w:val="000C5C55"/>
    <w:rsid w:val="000D3D0E"/>
    <w:rsid w:val="000E1038"/>
    <w:rsid w:val="000E28A5"/>
    <w:rsid w:val="00100371"/>
    <w:rsid w:val="00137A61"/>
    <w:rsid w:val="0020275D"/>
    <w:rsid w:val="002234E5"/>
    <w:rsid w:val="00276736"/>
    <w:rsid w:val="00280E87"/>
    <w:rsid w:val="002B2960"/>
    <w:rsid w:val="002C58FC"/>
    <w:rsid w:val="002D19D0"/>
    <w:rsid w:val="002E4926"/>
    <w:rsid w:val="00314D72"/>
    <w:rsid w:val="0033606D"/>
    <w:rsid w:val="00345554"/>
    <w:rsid w:val="003A1E9D"/>
    <w:rsid w:val="003C009F"/>
    <w:rsid w:val="004259C2"/>
    <w:rsid w:val="004259F4"/>
    <w:rsid w:val="00426DAB"/>
    <w:rsid w:val="00437A97"/>
    <w:rsid w:val="004454A8"/>
    <w:rsid w:val="00446B33"/>
    <w:rsid w:val="004A5BB7"/>
    <w:rsid w:val="004D2D87"/>
    <w:rsid w:val="00534704"/>
    <w:rsid w:val="00546929"/>
    <w:rsid w:val="005470BC"/>
    <w:rsid w:val="005616DA"/>
    <w:rsid w:val="00574235"/>
    <w:rsid w:val="0057427E"/>
    <w:rsid w:val="00594BC9"/>
    <w:rsid w:val="005A2FE1"/>
    <w:rsid w:val="005C0611"/>
    <w:rsid w:val="005E586A"/>
    <w:rsid w:val="00616F8A"/>
    <w:rsid w:val="006202BB"/>
    <w:rsid w:val="0062334D"/>
    <w:rsid w:val="006351E8"/>
    <w:rsid w:val="006417F4"/>
    <w:rsid w:val="0069322A"/>
    <w:rsid w:val="00695E5C"/>
    <w:rsid w:val="00696113"/>
    <w:rsid w:val="006B1343"/>
    <w:rsid w:val="006E7A6F"/>
    <w:rsid w:val="006F3F20"/>
    <w:rsid w:val="007040AF"/>
    <w:rsid w:val="007075A3"/>
    <w:rsid w:val="007125B1"/>
    <w:rsid w:val="00744FC4"/>
    <w:rsid w:val="007462FC"/>
    <w:rsid w:val="0077782D"/>
    <w:rsid w:val="00790457"/>
    <w:rsid w:val="00794CE6"/>
    <w:rsid w:val="007B4286"/>
    <w:rsid w:val="007C16D8"/>
    <w:rsid w:val="007C736A"/>
    <w:rsid w:val="007D619A"/>
    <w:rsid w:val="0086688A"/>
    <w:rsid w:val="00881B36"/>
    <w:rsid w:val="008A367E"/>
    <w:rsid w:val="00917359"/>
    <w:rsid w:val="00922D8A"/>
    <w:rsid w:val="00943558"/>
    <w:rsid w:val="00974895"/>
    <w:rsid w:val="009A3FA0"/>
    <w:rsid w:val="00A10638"/>
    <w:rsid w:val="00A92861"/>
    <w:rsid w:val="00AC5D71"/>
    <w:rsid w:val="00AD202A"/>
    <w:rsid w:val="00AE5AFA"/>
    <w:rsid w:val="00B06C29"/>
    <w:rsid w:val="00B20B9C"/>
    <w:rsid w:val="00B302AE"/>
    <w:rsid w:val="00B57F74"/>
    <w:rsid w:val="00B7445E"/>
    <w:rsid w:val="00B9255D"/>
    <w:rsid w:val="00BA32C0"/>
    <w:rsid w:val="00C255D6"/>
    <w:rsid w:val="00C451CE"/>
    <w:rsid w:val="00C5548C"/>
    <w:rsid w:val="00C757CB"/>
    <w:rsid w:val="00CD52D4"/>
    <w:rsid w:val="00CE4FDC"/>
    <w:rsid w:val="00CF343E"/>
    <w:rsid w:val="00CF50F1"/>
    <w:rsid w:val="00CF75D2"/>
    <w:rsid w:val="00D02317"/>
    <w:rsid w:val="00D11EDE"/>
    <w:rsid w:val="00D16975"/>
    <w:rsid w:val="00DC04F5"/>
    <w:rsid w:val="00DE39F9"/>
    <w:rsid w:val="00DE676B"/>
    <w:rsid w:val="00E0193E"/>
    <w:rsid w:val="00E269D0"/>
    <w:rsid w:val="00E4345D"/>
    <w:rsid w:val="00EA22BE"/>
    <w:rsid w:val="00EB520D"/>
    <w:rsid w:val="00ED60D6"/>
    <w:rsid w:val="00EE79F5"/>
    <w:rsid w:val="00EF42EA"/>
    <w:rsid w:val="00F01856"/>
    <w:rsid w:val="00F22697"/>
    <w:rsid w:val="00F25C30"/>
    <w:rsid w:val="00F552DB"/>
    <w:rsid w:val="00F75637"/>
    <w:rsid w:val="00F92836"/>
    <w:rsid w:val="00FA5FBB"/>
    <w:rsid w:val="00FB1E70"/>
    <w:rsid w:val="00FC4C71"/>
    <w:rsid w:val="00FD2DD8"/>
    <w:rsid w:val="00FF6E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A73A"/>
  <w15:chartTrackingRefBased/>
  <w15:docId w15:val="{F76FCC9A-5E39-4C70-90EF-30EB01FA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E676B"/>
    <w:rPr>
      <w:color w:val="0563C1" w:themeColor="hyperlink"/>
      <w:u w:val="single"/>
    </w:rPr>
  </w:style>
  <w:style w:type="paragraph" w:styleId="Listeavsnitt">
    <w:name w:val="List Paragraph"/>
    <w:basedOn w:val="Normal"/>
    <w:uiPriority w:val="34"/>
    <w:qFormat/>
    <w:rsid w:val="00DE676B"/>
    <w:pPr>
      <w:ind w:left="720"/>
      <w:contextualSpacing/>
    </w:pPr>
  </w:style>
  <w:style w:type="paragraph" w:styleId="Fotnotetekst">
    <w:name w:val="footnote text"/>
    <w:basedOn w:val="Normal"/>
    <w:link w:val="FotnotetekstTegn"/>
    <w:uiPriority w:val="99"/>
    <w:semiHidden/>
    <w:unhideWhenUsed/>
    <w:rsid w:val="00DE67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E676B"/>
    <w:rPr>
      <w:sz w:val="20"/>
      <w:szCs w:val="20"/>
    </w:rPr>
  </w:style>
  <w:style w:type="character" w:styleId="Fotnotereferanse">
    <w:name w:val="footnote reference"/>
    <w:basedOn w:val="Standardskriftforavsnitt"/>
    <w:uiPriority w:val="99"/>
    <w:unhideWhenUsed/>
    <w:rsid w:val="00DE676B"/>
    <w:rPr>
      <w:vertAlign w:val="superscript"/>
    </w:rPr>
  </w:style>
  <w:style w:type="table" w:styleId="Tabellrutenett">
    <w:name w:val="Table Grid"/>
    <w:basedOn w:val="Vanligtabell"/>
    <w:uiPriority w:val="39"/>
    <w:rsid w:val="00DE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61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616DA"/>
  </w:style>
  <w:style w:type="paragraph" w:styleId="Bunntekst">
    <w:name w:val="footer"/>
    <w:basedOn w:val="Normal"/>
    <w:link w:val="BunntekstTegn"/>
    <w:uiPriority w:val="99"/>
    <w:unhideWhenUsed/>
    <w:rsid w:val="00561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616DA"/>
  </w:style>
  <w:style w:type="character" w:styleId="Ulstomtale">
    <w:name w:val="Unresolved Mention"/>
    <w:basedOn w:val="Standardskriftforavsnitt"/>
    <w:uiPriority w:val="99"/>
    <w:semiHidden/>
    <w:unhideWhenUsed/>
    <w:rsid w:val="00DC04F5"/>
    <w:rPr>
      <w:color w:val="605E5C"/>
      <w:shd w:val="clear" w:color="auto" w:fill="E1DFDD"/>
    </w:rPr>
  </w:style>
  <w:style w:type="character" w:styleId="Fulgthyperkobling">
    <w:name w:val="FollowedHyperlink"/>
    <w:basedOn w:val="Standardskriftforavsnitt"/>
    <w:uiPriority w:val="99"/>
    <w:semiHidden/>
    <w:unhideWhenUsed/>
    <w:rsid w:val="00574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skningsetikk.no/en/guidelines/human-remains/guidelines-for-research-ethics-on-human-remai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2017-04-28-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e.os.johannessen@forskningsetikk.no" TargetMode="External"/><Relationship Id="rId5" Type="http://schemas.openxmlformats.org/officeDocument/2006/relationships/styles" Target="styles.xml"/><Relationship Id="rId15" Type="http://schemas.openxmlformats.org/officeDocument/2006/relationships/hyperlink" Target="https://www.forskningsetikk.no/om-oss/komiteer-og-utvalg/skjelettutvalget/uttalelser/" TargetMode="External"/><Relationship Id="rId10" Type="http://schemas.openxmlformats.org/officeDocument/2006/relationships/hyperlink" Target="https://www.forskningsetikk.no/en/about-us/our-committees-and-commission/skjelettutvalget/form-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skningsetikk.no/en/guidelines/social-sciences-humanities-law-and-theology/guidelines-for-research-ethics-in-the-social-sciences-humanities-law-and-theolog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lene.os.johannessen@etikkom.no" TargetMode="External"/><Relationship Id="rId1" Type="http://schemas.openxmlformats.org/officeDocument/2006/relationships/hyperlink" Target="https://branfk-my.sharepoint.com/:w:/g/personal/lene_os_johannessen_etikkom_no/EUJtXf-vjwtOgoTnHX1T9pgBySXcvhR_mhAqVPtJjd10iA?e=1ePu4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959E43BC726F4F90187DADF725C4A3" ma:contentTypeVersion="16" ma:contentTypeDescription="Opprett et nytt dokument." ma:contentTypeScope="" ma:versionID="551ecf46b1b3d443509d17632295c579">
  <xsd:schema xmlns:xsd="http://www.w3.org/2001/XMLSchema" xmlns:xs="http://www.w3.org/2001/XMLSchema" xmlns:p="http://schemas.microsoft.com/office/2006/metadata/properties" xmlns:ns2="553a797a-ff2b-40de-9a90-c914206a7549" xmlns:ns3="40c7e816-0a5f-4cbe-b8ac-38dbabd0a8d8" targetNamespace="http://schemas.microsoft.com/office/2006/metadata/properties" ma:root="true" ma:fieldsID="c23a061725d3cd62c0f6d4e9828636a3" ns2:_="" ns3:_="">
    <xsd:import namespace="553a797a-ff2b-40de-9a90-c914206a7549"/>
    <xsd:import namespace="40c7e816-0a5f-4cbe-b8ac-38dbabd0a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797a-ff2b-40de-9a90-c914206a754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4745bdf-170a-4f19-af0e-a2dfcff921d0}" ma:internalName="TaxCatchAll" ma:showField="CatchAllData" ma:web="553a797a-ff2b-40de-9a90-c914206a75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c7e816-0a5f-4cbe-b8ac-38dbabd0a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122fbfb-e1ea-4f0c-ad0e-e1587ec2d9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AB9F-2997-429B-8750-FB66F2BB1E13}">
  <ds:schemaRefs>
    <ds:schemaRef ds:uri="http://schemas.microsoft.com/sharepoint/v3/contenttype/forms"/>
  </ds:schemaRefs>
</ds:datastoreItem>
</file>

<file path=customXml/itemProps2.xml><?xml version="1.0" encoding="utf-8"?>
<ds:datastoreItem xmlns:ds="http://schemas.openxmlformats.org/officeDocument/2006/customXml" ds:itemID="{2B98F00D-6973-4D2B-AEDC-F14CAB7C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797a-ff2b-40de-9a90-c914206a7549"/>
    <ds:schemaRef ds:uri="40c7e816-0a5f-4cbe-b8ac-38dbabd0a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F7F4A-9E18-46A7-9C1D-F7ADD085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964</Words>
  <Characters>5111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Os Johannessen</dc:creator>
  <cp:keywords/>
  <dc:description/>
  <cp:lastModifiedBy>Ingrid Torp</cp:lastModifiedBy>
  <cp:revision>116</cp:revision>
  <dcterms:created xsi:type="dcterms:W3CDTF">2022-11-08T11:33:00Z</dcterms:created>
  <dcterms:modified xsi:type="dcterms:W3CDTF">2023-10-03T12:45:00Z</dcterms:modified>
</cp:coreProperties>
</file>